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16" w:rsidRDefault="00D36916" w:rsidP="003C2E2F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дополнительного образования  «Центр дополнительного образования им</w:t>
      </w:r>
      <w:r w:rsidR="00822B4A">
        <w:rPr>
          <w:b/>
          <w:sz w:val="28"/>
          <w:szCs w:val="28"/>
        </w:rPr>
        <w:t xml:space="preserve">ени </w:t>
      </w:r>
      <w:r>
        <w:rPr>
          <w:b/>
          <w:sz w:val="28"/>
          <w:szCs w:val="28"/>
        </w:rPr>
        <w:t>В.Ф. Бибиной»</w:t>
      </w:r>
      <w:r w:rsidR="00822B4A">
        <w:rPr>
          <w:b/>
          <w:sz w:val="28"/>
          <w:szCs w:val="28"/>
        </w:rPr>
        <w:t xml:space="preserve"> Таврического района Омской области</w:t>
      </w: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822B4A">
        <w:rPr>
          <w:b/>
          <w:sz w:val="28"/>
          <w:szCs w:val="28"/>
        </w:rPr>
        <w:t xml:space="preserve"> внеклассное мероприятие</w:t>
      </w:r>
      <w:r>
        <w:rPr>
          <w:b/>
          <w:sz w:val="28"/>
          <w:szCs w:val="28"/>
        </w:rPr>
        <w:t xml:space="preserve"> на тему</w:t>
      </w: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6916">
        <w:rPr>
          <w:b/>
          <w:sz w:val="28"/>
          <w:szCs w:val="28"/>
        </w:rPr>
        <w:t>Мы за здоровый образ жизни</w:t>
      </w:r>
      <w:r>
        <w:rPr>
          <w:b/>
          <w:sz w:val="28"/>
          <w:szCs w:val="28"/>
        </w:rPr>
        <w:t>»</w:t>
      </w: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tbl>
      <w:tblPr>
        <w:tblStyle w:val="ab"/>
        <w:tblW w:w="524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822B4A" w:rsidTr="00822B4A">
        <w:tc>
          <w:tcPr>
            <w:tcW w:w="5244" w:type="dxa"/>
          </w:tcPr>
          <w:p w:rsidR="00822B4A" w:rsidRPr="00822B4A" w:rsidRDefault="00822B4A" w:rsidP="00822B4A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822B4A">
              <w:rPr>
                <w:sz w:val="28"/>
                <w:szCs w:val="28"/>
              </w:rPr>
              <w:t>Выполнил</w:t>
            </w:r>
            <w:r>
              <w:rPr>
                <w:sz w:val="28"/>
                <w:szCs w:val="28"/>
              </w:rPr>
              <w:t>а</w:t>
            </w:r>
            <w:r w:rsidRPr="00822B4A">
              <w:rPr>
                <w:sz w:val="28"/>
                <w:szCs w:val="28"/>
              </w:rPr>
              <w:t xml:space="preserve"> : педагог </w:t>
            </w:r>
            <w:r>
              <w:rPr>
                <w:sz w:val="28"/>
                <w:szCs w:val="28"/>
              </w:rPr>
              <w:t>д</w:t>
            </w:r>
            <w:r w:rsidRPr="00822B4A">
              <w:rPr>
                <w:sz w:val="28"/>
                <w:szCs w:val="28"/>
              </w:rPr>
              <w:t xml:space="preserve">ополнительного </w:t>
            </w:r>
          </w:p>
          <w:p w:rsidR="00822B4A" w:rsidRPr="00822B4A" w:rsidRDefault="00822B4A" w:rsidP="00822B4A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822B4A">
              <w:rPr>
                <w:sz w:val="28"/>
                <w:szCs w:val="28"/>
              </w:rPr>
              <w:t xml:space="preserve">образования </w:t>
            </w:r>
          </w:p>
          <w:p w:rsidR="00822B4A" w:rsidRPr="00822B4A" w:rsidRDefault="00822B4A" w:rsidP="00822B4A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822B4A">
              <w:rPr>
                <w:sz w:val="28"/>
                <w:szCs w:val="28"/>
              </w:rPr>
              <w:t xml:space="preserve">Савченко Ольга Васильевна </w:t>
            </w:r>
          </w:p>
        </w:tc>
      </w:tr>
    </w:tbl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A0371" w:rsidRDefault="00D36916" w:rsidP="004A037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Таврическое 2017</w:t>
      </w:r>
    </w:p>
    <w:p w:rsidR="004A0371" w:rsidRDefault="004A0371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927"/>
      </w:tblGrid>
      <w:tr w:rsidR="001E7467" w:rsidTr="001E7467">
        <w:tc>
          <w:tcPr>
            <w:tcW w:w="5244" w:type="dxa"/>
          </w:tcPr>
          <w:p w:rsidR="001E7467" w:rsidRPr="001E7467" w:rsidRDefault="001E7467" w:rsidP="001E7467">
            <w:pPr>
              <w:pStyle w:val="a3"/>
              <w:spacing w:before="0" w:beforeAutospacing="0" w:after="120" w:afterAutospacing="0" w:line="720" w:lineRule="auto"/>
              <w:rPr>
                <w:sz w:val="28"/>
                <w:szCs w:val="28"/>
              </w:rPr>
            </w:pPr>
            <w:r w:rsidRPr="001E7467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4927" w:type="dxa"/>
          </w:tcPr>
          <w:p w:rsidR="001E7467" w:rsidRPr="001E7467" w:rsidRDefault="001E7467" w:rsidP="001E7467">
            <w:pPr>
              <w:pStyle w:val="a3"/>
              <w:spacing w:before="0" w:beforeAutospacing="0" w:after="120" w:afterAutospacing="0" w:line="720" w:lineRule="auto"/>
              <w:jc w:val="right"/>
              <w:rPr>
                <w:sz w:val="28"/>
                <w:szCs w:val="28"/>
              </w:rPr>
            </w:pPr>
            <w:r w:rsidRPr="001E7467">
              <w:rPr>
                <w:sz w:val="28"/>
                <w:szCs w:val="28"/>
              </w:rPr>
              <w:t>3</w:t>
            </w:r>
          </w:p>
        </w:tc>
      </w:tr>
      <w:tr w:rsidR="001E7467" w:rsidTr="001E7467">
        <w:tc>
          <w:tcPr>
            <w:tcW w:w="5244" w:type="dxa"/>
          </w:tcPr>
          <w:p w:rsidR="001E7467" w:rsidRPr="001E7467" w:rsidRDefault="001E7467" w:rsidP="001E7467">
            <w:pPr>
              <w:pStyle w:val="a3"/>
              <w:spacing w:before="0" w:beforeAutospacing="0" w:after="120" w:afterAutospacing="0" w:line="720" w:lineRule="auto"/>
              <w:rPr>
                <w:sz w:val="28"/>
                <w:szCs w:val="28"/>
              </w:rPr>
            </w:pPr>
            <w:r w:rsidRPr="001E7467">
              <w:rPr>
                <w:sz w:val="28"/>
                <w:szCs w:val="28"/>
              </w:rPr>
              <w:t>2.Ход игры</w:t>
            </w:r>
          </w:p>
        </w:tc>
        <w:tc>
          <w:tcPr>
            <w:tcW w:w="4927" w:type="dxa"/>
          </w:tcPr>
          <w:p w:rsidR="001E7467" w:rsidRPr="001E7467" w:rsidRDefault="001E7467" w:rsidP="001E7467">
            <w:pPr>
              <w:pStyle w:val="a3"/>
              <w:spacing w:before="0" w:beforeAutospacing="0" w:after="120" w:afterAutospacing="0" w:line="720" w:lineRule="auto"/>
              <w:jc w:val="right"/>
              <w:rPr>
                <w:sz w:val="28"/>
                <w:szCs w:val="28"/>
              </w:rPr>
            </w:pPr>
            <w:r w:rsidRPr="001E7467">
              <w:rPr>
                <w:sz w:val="28"/>
                <w:szCs w:val="28"/>
              </w:rPr>
              <w:t>5</w:t>
            </w:r>
          </w:p>
        </w:tc>
      </w:tr>
      <w:tr w:rsidR="001E7467" w:rsidTr="001E7467">
        <w:tc>
          <w:tcPr>
            <w:tcW w:w="5244" w:type="dxa"/>
          </w:tcPr>
          <w:p w:rsidR="001E7467" w:rsidRPr="001E7467" w:rsidRDefault="001E7467" w:rsidP="001E7467">
            <w:pPr>
              <w:spacing w:line="720" w:lineRule="auto"/>
            </w:pPr>
            <w:r w:rsidRPr="001E7467">
              <w:rPr>
                <w:rFonts w:ascii="Times New Roman" w:hAnsi="Times New Roman" w:cs="Times New Roman"/>
                <w:sz w:val="28"/>
                <w:szCs w:val="28"/>
              </w:rPr>
              <w:t>3.Список использованных источников</w:t>
            </w:r>
          </w:p>
        </w:tc>
        <w:tc>
          <w:tcPr>
            <w:tcW w:w="4927" w:type="dxa"/>
          </w:tcPr>
          <w:p w:rsidR="001E7467" w:rsidRPr="001E7467" w:rsidRDefault="003C2E2F" w:rsidP="001E7467">
            <w:pPr>
              <w:pStyle w:val="a3"/>
              <w:spacing w:before="0" w:beforeAutospacing="0" w:after="120" w:afterAutospacing="0"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1E7467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b/>
          <w:sz w:val="28"/>
          <w:szCs w:val="28"/>
        </w:rPr>
      </w:pPr>
    </w:p>
    <w:p w:rsidR="00A70699" w:rsidRDefault="00A70699" w:rsidP="003C2E2F">
      <w:pPr>
        <w:pStyle w:val="a3"/>
        <w:shd w:val="clear" w:color="auto" w:fill="FFFFFF"/>
        <w:spacing w:before="0" w:beforeAutospacing="0" w:after="120" w:afterAutospacing="0" w:line="720" w:lineRule="auto"/>
        <w:rPr>
          <w:b/>
          <w:sz w:val="28"/>
          <w:szCs w:val="28"/>
        </w:rPr>
      </w:pPr>
    </w:p>
    <w:p w:rsidR="004A0371" w:rsidRDefault="001E7467" w:rsidP="004A0371">
      <w:pPr>
        <w:pStyle w:val="a3"/>
        <w:shd w:val="clear" w:color="auto" w:fill="FFFFFF"/>
        <w:spacing w:before="0" w:beforeAutospacing="0" w:after="120" w:afterAutospacing="0" w:line="72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1. </w:t>
      </w:r>
      <w:r w:rsidR="00144883" w:rsidRPr="007B1741">
        <w:rPr>
          <w:b/>
          <w:sz w:val="28"/>
          <w:szCs w:val="28"/>
        </w:rPr>
        <w:t>Пояснительная записка</w:t>
      </w:r>
    </w:p>
    <w:p w:rsidR="00144883" w:rsidRPr="007B1741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B1741">
        <w:rPr>
          <w:sz w:val="28"/>
          <w:szCs w:val="28"/>
        </w:rPr>
        <w:t>Для того, чтобы вызвать у обучающихся  позна</w:t>
      </w:r>
      <w:r w:rsidR="00A14007">
        <w:rPr>
          <w:sz w:val="28"/>
          <w:szCs w:val="28"/>
        </w:rPr>
        <w:t>вательный интерес к здоровому образу жизни</w:t>
      </w:r>
      <w:r w:rsidRPr="007B1741">
        <w:rPr>
          <w:sz w:val="28"/>
          <w:szCs w:val="28"/>
        </w:rPr>
        <w:t>, необходимо использовать формы работы, адекватные данному контингенту детей. Одной из таких форм является дидактическая игра, поскольку известно, что игровая деятельность является ведущей деятельностью  школьников. Педагогическая ценность игры состоит в том, что она обладает огромным воспитательным, коммуникативным, развивающим и обучающим потенциалом; играя, ребенок формируется как личность.</w:t>
      </w:r>
    </w:p>
    <w:p w:rsidR="00144883" w:rsidRPr="007B1741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B1741">
        <w:rPr>
          <w:sz w:val="28"/>
          <w:szCs w:val="28"/>
        </w:rPr>
        <w:t>Необходимо отметить, что игровая деятельность является ведущей деятельностью детей с ограниченными возможностями здоровья (в частности, задержка психического развития) вплоть до старшего школьного возраста. По этой причине, а также опираясь на опыт проведения данной игры-викторины в специальных (коррекционных) классах для детей с задержкой психического развития, мы можем рекомендовать проведение игры не только в общеобразовательных классах.</w:t>
      </w:r>
    </w:p>
    <w:p w:rsidR="00BC6F8C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Tahoma" w:hAnsi="Tahoma" w:cs="Tahoma"/>
          <w:color w:val="000000"/>
          <w:sz w:val="11"/>
          <w:szCs w:val="11"/>
          <w:shd w:val="clear" w:color="auto" w:fill="EDEDEB"/>
        </w:rPr>
      </w:pPr>
      <w:r w:rsidRPr="007B1741">
        <w:rPr>
          <w:b/>
          <w:bCs/>
          <w:sz w:val="28"/>
          <w:szCs w:val="28"/>
        </w:rPr>
        <w:t>Актуальность</w:t>
      </w:r>
      <w:r w:rsidRPr="007B1741">
        <w:rPr>
          <w:rStyle w:val="apple-converted-space"/>
          <w:sz w:val="28"/>
          <w:szCs w:val="28"/>
        </w:rPr>
        <w:t> </w:t>
      </w:r>
      <w:r w:rsidR="00BC6F8C">
        <w:rPr>
          <w:sz w:val="28"/>
          <w:szCs w:val="28"/>
        </w:rPr>
        <w:t>проведения</w:t>
      </w:r>
      <w:r w:rsidRPr="007B1741">
        <w:rPr>
          <w:sz w:val="28"/>
          <w:szCs w:val="28"/>
        </w:rPr>
        <w:t xml:space="preserve"> игр</w:t>
      </w:r>
      <w:r w:rsidR="00BC6F8C">
        <w:rPr>
          <w:sz w:val="28"/>
          <w:szCs w:val="28"/>
        </w:rPr>
        <w:t>ы</w:t>
      </w:r>
      <w:r w:rsidRPr="007B1741">
        <w:rPr>
          <w:sz w:val="28"/>
          <w:szCs w:val="28"/>
        </w:rPr>
        <w:t xml:space="preserve"> заключается в необходимости формирования грамотной</w:t>
      </w:r>
      <w:r w:rsidR="00BC6F8C">
        <w:rPr>
          <w:sz w:val="28"/>
          <w:szCs w:val="28"/>
        </w:rPr>
        <w:t>, здоровой</w:t>
      </w:r>
      <w:r w:rsidRPr="007B1741">
        <w:rPr>
          <w:sz w:val="28"/>
          <w:szCs w:val="28"/>
        </w:rPr>
        <w:t xml:space="preserve"> и культ</w:t>
      </w:r>
      <w:r w:rsidR="00BC6F8C">
        <w:rPr>
          <w:sz w:val="28"/>
          <w:szCs w:val="28"/>
        </w:rPr>
        <w:t>урной личности, неравнодушной к</w:t>
      </w:r>
      <w:r w:rsidR="00D36916">
        <w:rPr>
          <w:sz w:val="28"/>
          <w:szCs w:val="28"/>
        </w:rPr>
        <w:t xml:space="preserve"> </w:t>
      </w:r>
      <w:r w:rsidR="00BC6F8C">
        <w:rPr>
          <w:sz w:val="28"/>
          <w:szCs w:val="28"/>
        </w:rPr>
        <w:t>своему здоровью и здоровью окружающих</w:t>
      </w:r>
      <w:r w:rsidRPr="007B1741">
        <w:rPr>
          <w:sz w:val="28"/>
          <w:szCs w:val="28"/>
        </w:rPr>
        <w:t>.</w:t>
      </w:r>
      <w:r w:rsidR="00BC6F8C" w:rsidRPr="00BC6F8C">
        <w:rPr>
          <w:rFonts w:ascii="Tahoma" w:hAnsi="Tahoma" w:cs="Tahoma"/>
          <w:color w:val="000000"/>
          <w:sz w:val="11"/>
          <w:szCs w:val="11"/>
          <w:shd w:val="clear" w:color="auto" w:fill="EDEDEB"/>
        </w:rPr>
        <w:t xml:space="preserve"> </w:t>
      </w:r>
    </w:p>
    <w:p w:rsidR="00144883" w:rsidRPr="007B1741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B1741">
        <w:rPr>
          <w:sz w:val="28"/>
          <w:szCs w:val="28"/>
        </w:rPr>
        <w:t>В игре может участвовать любое количество команд по 5–6 человек. Игра ра</w:t>
      </w:r>
      <w:r w:rsidR="00D36916">
        <w:rPr>
          <w:sz w:val="28"/>
          <w:szCs w:val="28"/>
        </w:rPr>
        <w:t>ссчитана на обучающихся младшего</w:t>
      </w:r>
      <w:r w:rsidRPr="007B1741">
        <w:rPr>
          <w:sz w:val="28"/>
          <w:szCs w:val="28"/>
        </w:rPr>
        <w:t xml:space="preserve"> школьного возраста общеобразовательных классов, а также на обучающихся с задержкой психического развития. Сценарием игры могут воспользоваться в своей работе педагоги дополнительного образования, классные руководител</w:t>
      </w:r>
      <w:r w:rsidR="006F3B07">
        <w:rPr>
          <w:sz w:val="28"/>
          <w:szCs w:val="28"/>
        </w:rPr>
        <w:t>и, учителя начальных классов</w:t>
      </w:r>
      <w:r w:rsidRPr="007B1741">
        <w:rPr>
          <w:sz w:val="28"/>
          <w:szCs w:val="28"/>
        </w:rPr>
        <w:t>. Расчетное время игры – 45–50 минут. Правильность и качество выполнения заданий оценивает жюри, состоящее из 3 членов (педагогов, родителей, старших школьников).</w:t>
      </w:r>
    </w:p>
    <w:p w:rsidR="00144883" w:rsidRPr="007B1741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B1741">
        <w:rPr>
          <w:b/>
          <w:bCs/>
          <w:sz w:val="28"/>
          <w:szCs w:val="28"/>
        </w:rPr>
        <w:t>Цель игры:</w:t>
      </w:r>
      <w:r w:rsidRPr="007B1741">
        <w:rPr>
          <w:rStyle w:val="apple-converted-space"/>
          <w:sz w:val="28"/>
          <w:szCs w:val="28"/>
        </w:rPr>
        <w:t> </w:t>
      </w:r>
      <w:r w:rsidRPr="007B1741">
        <w:rPr>
          <w:sz w:val="28"/>
          <w:szCs w:val="28"/>
        </w:rPr>
        <w:t>создать условия для развития мотивационной и познавательной сфер обучающихся через вовлечение в интеллектуально-игровую деятельность.</w:t>
      </w:r>
    </w:p>
    <w:p w:rsidR="00144883" w:rsidRPr="007B1741" w:rsidRDefault="004A0371" w:rsidP="00822B4A">
      <w:pPr>
        <w:pStyle w:val="a3"/>
        <w:spacing w:before="0" w:beforeAutospacing="0" w:after="120" w:afterAutospacing="0" w:line="72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Задачи</w:t>
      </w:r>
    </w:p>
    <w:p w:rsidR="00144883" w:rsidRPr="00963A3A" w:rsidRDefault="00144883" w:rsidP="00963A3A">
      <w:pPr>
        <w:pStyle w:val="a3"/>
        <w:shd w:val="clear" w:color="auto" w:fill="FFFFFF"/>
        <w:rPr>
          <w:b/>
          <w:bCs/>
          <w:iCs/>
          <w:sz w:val="28"/>
          <w:szCs w:val="28"/>
        </w:rPr>
      </w:pPr>
      <w:r w:rsidRPr="007B1741">
        <w:rPr>
          <w:b/>
          <w:bCs/>
          <w:iCs/>
          <w:sz w:val="28"/>
          <w:szCs w:val="28"/>
        </w:rPr>
        <w:t>Воспитательный аспект:</w:t>
      </w:r>
      <w:r w:rsidR="00A81337" w:rsidRPr="00A81337">
        <w:rPr>
          <w:color w:val="000000"/>
          <w:sz w:val="28"/>
          <w:szCs w:val="28"/>
        </w:rPr>
        <w:t xml:space="preserve"> воспитывать бережное отношение к своему здоровью;</w:t>
      </w:r>
      <w:r w:rsidR="00963A3A">
        <w:rPr>
          <w:b/>
          <w:bCs/>
          <w:iCs/>
          <w:sz w:val="28"/>
          <w:szCs w:val="28"/>
        </w:rPr>
        <w:t xml:space="preserve"> </w:t>
      </w:r>
      <w:r w:rsidR="00A81337" w:rsidRPr="00A81337">
        <w:rPr>
          <w:color w:val="000000"/>
          <w:sz w:val="28"/>
          <w:szCs w:val="28"/>
        </w:rPr>
        <w:t xml:space="preserve">воспитывать чувства взаимопомощи и </w:t>
      </w:r>
      <w:r w:rsidR="00A81337">
        <w:rPr>
          <w:color w:val="000000"/>
          <w:sz w:val="28"/>
          <w:szCs w:val="28"/>
        </w:rPr>
        <w:t>взаимовыруч</w:t>
      </w:r>
      <w:r w:rsidR="00A81337" w:rsidRPr="00A81337">
        <w:rPr>
          <w:color w:val="000000"/>
          <w:sz w:val="28"/>
          <w:szCs w:val="28"/>
        </w:rPr>
        <w:t>к</w:t>
      </w:r>
      <w:r w:rsidR="00A81337">
        <w:rPr>
          <w:color w:val="000000"/>
          <w:sz w:val="28"/>
          <w:szCs w:val="28"/>
        </w:rPr>
        <w:t>и;</w:t>
      </w:r>
    </w:p>
    <w:p w:rsidR="00A81337" w:rsidRPr="00963A3A" w:rsidRDefault="00144883" w:rsidP="00A81337">
      <w:pPr>
        <w:shd w:val="clear" w:color="auto" w:fill="FFFFFF"/>
        <w:spacing w:after="0" w:line="206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741">
        <w:rPr>
          <w:b/>
          <w:bCs/>
          <w:iCs/>
          <w:sz w:val="28"/>
          <w:szCs w:val="28"/>
        </w:rPr>
        <w:t>Обучающий аспект:</w:t>
      </w:r>
      <w:r w:rsidR="00A81337" w:rsidRPr="00A8133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8133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1337" w:rsidRPr="00A81337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асширить и обобщить знания учащихся  о здоровье и здоровом образе жизни; обсудить различные варианты отношения к своему здоровью и возможные пути его сохранения;</w:t>
      </w:r>
    </w:p>
    <w:p w:rsidR="00144883" w:rsidRPr="00A81337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81337">
        <w:rPr>
          <w:rStyle w:val="apple-converted-space"/>
          <w:sz w:val="28"/>
          <w:szCs w:val="28"/>
        </w:rPr>
        <w:t> </w:t>
      </w:r>
    </w:p>
    <w:p w:rsidR="00A81337" w:rsidRPr="006F3B07" w:rsidRDefault="00144883" w:rsidP="00A81337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41">
        <w:rPr>
          <w:b/>
          <w:bCs/>
          <w:iCs/>
          <w:sz w:val="28"/>
          <w:szCs w:val="28"/>
        </w:rPr>
        <w:t>Развивающий аспект:</w:t>
      </w:r>
      <w:r w:rsidRPr="007B1741">
        <w:rPr>
          <w:rStyle w:val="apple-converted-space"/>
          <w:sz w:val="28"/>
          <w:szCs w:val="28"/>
        </w:rPr>
        <w:t> </w:t>
      </w:r>
      <w:r w:rsidRPr="006F3B07">
        <w:rPr>
          <w:rFonts w:ascii="Times New Roman" w:hAnsi="Times New Roman" w:cs="Times New Roman"/>
          <w:sz w:val="28"/>
          <w:szCs w:val="28"/>
        </w:rPr>
        <w:t>развивать речь, мышление, умение аргументировать, доказывать, работать в группе.</w:t>
      </w:r>
      <w:r w:rsidR="00BC6F8C" w:rsidRPr="006F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4883" w:rsidRPr="00A81337" w:rsidRDefault="00A81337" w:rsidP="00A81337">
      <w:pPr>
        <w:shd w:val="clear" w:color="auto" w:fill="FFFFFF"/>
        <w:spacing w:after="0" w:line="206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741">
        <w:rPr>
          <w:sz w:val="28"/>
          <w:szCs w:val="28"/>
        </w:rPr>
        <w:t xml:space="preserve"> </w:t>
      </w:r>
    </w:p>
    <w:p w:rsidR="00144883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Style w:val="apple-converted-space"/>
          <w:sz w:val="28"/>
          <w:szCs w:val="28"/>
        </w:rPr>
      </w:pPr>
      <w:r w:rsidRPr="007B1741">
        <w:rPr>
          <w:b/>
          <w:bCs/>
          <w:sz w:val="28"/>
          <w:szCs w:val="28"/>
        </w:rPr>
        <w:t>Оборудование:</w:t>
      </w:r>
      <w:r w:rsidRPr="007B1741">
        <w:rPr>
          <w:rStyle w:val="apple-converted-space"/>
          <w:b/>
          <w:bCs/>
          <w:sz w:val="28"/>
          <w:szCs w:val="28"/>
        </w:rPr>
        <w:t> </w:t>
      </w:r>
      <w:r w:rsidRPr="007B1741">
        <w:rPr>
          <w:sz w:val="28"/>
          <w:szCs w:val="28"/>
        </w:rPr>
        <w:t xml:space="preserve">мультимедийная </w:t>
      </w:r>
      <w:r w:rsidR="006F3B07">
        <w:rPr>
          <w:sz w:val="28"/>
          <w:szCs w:val="28"/>
        </w:rPr>
        <w:t xml:space="preserve"> </w:t>
      </w:r>
      <w:r w:rsidRPr="007B1741">
        <w:rPr>
          <w:sz w:val="28"/>
          <w:szCs w:val="28"/>
        </w:rPr>
        <w:t>презентация</w:t>
      </w:r>
      <w:r w:rsidRPr="007B1741">
        <w:rPr>
          <w:rStyle w:val="apple-converted-space"/>
          <w:sz w:val="28"/>
          <w:szCs w:val="28"/>
        </w:rPr>
        <w:t> </w:t>
      </w:r>
      <w:r w:rsidR="006F3B07">
        <w:rPr>
          <w:rStyle w:val="apple-converted-space"/>
          <w:sz w:val="28"/>
          <w:szCs w:val="28"/>
        </w:rPr>
        <w:t>.</w:t>
      </w:r>
    </w:p>
    <w:p w:rsidR="00B67C81" w:rsidRPr="007B1741" w:rsidRDefault="00B67C81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Style w:val="apple-converted-space"/>
          <w:sz w:val="28"/>
          <w:szCs w:val="28"/>
        </w:rPr>
      </w:pPr>
      <w:r w:rsidRPr="00B67C81">
        <w:rPr>
          <w:rStyle w:val="apple-converted-space"/>
          <w:b/>
          <w:sz w:val="28"/>
          <w:szCs w:val="28"/>
        </w:rPr>
        <w:t>Раздаточный материал</w:t>
      </w:r>
      <w:r w:rsidR="00822B4A">
        <w:rPr>
          <w:rStyle w:val="apple-converted-space"/>
          <w:b/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 xml:space="preserve"> лист бумаги чистый, Лист бумаги с 6 шкалами разного цвета, ручка. Пазлы с изображением </w:t>
      </w:r>
      <w:r w:rsidR="001541C9">
        <w:rPr>
          <w:rStyle w:val="apple-converted-space"/>
          <w:sz w:val="28"/>
          <w:szCs w:val="28"/>
        </w:rPr>
        <w:t>символа о здоровом образе жизни.</w:t>
      </w:r>
      <w:r w:rsidR="001541C9" w:rsidRPr="001541C9">
        <w:t xml:space="preserve"> </w:t>
      </w:r>
      <w:r w:rsidR="001541C9">
        <w:rPr>
          <w:noProof/>
        </w:rPr>
        <w:drawing>
          <wp:inline distT="0" distB="0" distL="0" distR="0">
            <wp:extent cx="1402055" cy="1445066"/>
            <wp:effectExtent l="19050" t="0" r="7645" b="0"/>
            <wp:docPr id="2" name="Рисунок 1" descr="http://buratino30.ucoz.com/zdorovie/logo_volo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atino30.ucoz.com/zdorovie/logo_volont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75" cy="144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83" w:rsidRPr="007B1741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</w:p>
    <w:p w:rsidR="00144883" w:rsidRPr="007B1741" w:rsidRDefault="00144883" w:rsidP="00822B4A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B1741">
        <w:rPr>
          <w:b/>
          <w:bCs/>
          <w:sz w:val="28"/>
          <w:szCs w:val="28"/>
        </w:rPr>
        <w:t>Предварительная работа</w:t>
      </w:r>
      <w:r w:rsidRPr="007B1741">
        <w:rPr>
          <w:sz w:val="28"/>
          <w:szCs w:val="28"/>
        </w:rPr>
        <w:t xml:space="preserve">: в течение учебного года педагоги </w:t>
      </w:r>
      <w:r w:rsidR="001541C9">
        <w:rPr>
          <w:sz w:val="28"/>
          <w:szCs w:val="28"/>
        </w:rPr>
        <w:t xml:space="preserve">знакомят обучающихся с </w:t>
      </w:r>
      <w:r w:rsidR="00963A3A">
        <w:rPr>
          <w:sz w:val="28"/>
          <w:szCs w:val="28"/>
        </w:rPr>
        <w:t>составляющими здорового образа жизни</w:t>
      </w:r>
      <w:r w:rsidRPr="007B1741">
        <w:rPr>
          <w:sz w:val="28"/>
          <w:szCs w:val="28"/>
        </w:rPr>
        <w:t>. Работа проводится в разных формах: урочная и проектная деятельность, экскурсии, просмотр видеоматериалов и т. д. Накануне игры в классах определяются команды, выбирается капитан,</w:t>
      </w:r>
      <w:r w:rsidR="00824FE1" w:rsidRPr="007B1741">
        <w:rPr>
          <w:sz w:val="28"/>
          <w:szCs w:val="28"/>
        </w:rPr>
        <w:t xml:space="preserve"> обдумывается название и девиз</w:t>
      </w:r>
      <w:r w:rsidR="00843312">
        <w:rPr>
          <w:sz w:val="28"/>
          <w:szCs w:val="28"/>
        </w:rPr>
        <w:t>, ра</w:t>
      </w:r>
      <w:r w:rsidR="00963A3A">
        <w:rPr>
          <w:sz w:val="28"/>
          <w:szCs w:val="28"/>
        </w:rPr>
        <w:t xml:space="preserve">зучивание  стихотворения </w:t>
      </w:r>
      <w:r w:rsidR="00843312">
        <w:rPr>
          <w:sz w:val="28"/>
          <w:szCs w:val="28"/>
        </w:rPr>
        <w:t>.</w:t>
      </w:r>
    </w:p>
    <w:p w:rsidR="006F3B07" w:rsidRDefault="006F3B07" w:rsidP="006F3B07">
      <w:pPr>
        <w:pStyle w:val="a3"/>
        <w:shd w:val="clear" w:color="auto" w:fill="FFFFFF"/>
        <w:spacing w:before="0" w:beforeAutospacing="0" w:after="120" w:afterAutospacing="0" w:line="720" w:lineRule="auto"/>
        <w:rPr>
          <w:b/>
          <w:bCs/>
          <w:sz w:val="28"/>
          <w:szCs w:val="28"/>
        </w:rPr>
      </w:pPr>
    </w:p>
    <w:p w:rsidR="003C2E2F" w:rsidRDefault="003C2E2F" w:rsidP="006F3B07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3C2E2F" w:rsidRDefault="003C2E2F" w:rsidP="006F3B07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6F3B07" w:rsidRDefault="006F3B07" w:rsidP="006F3B0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  <w:r w:rsidR="001E7467">
        <w:rPr>
          <w:b/>
          <w:bCs/>
          <w:sz w:val="28"/>
          <w:szCs w:val="28"/>
        </w:rPr>
        <w:t>2.</w:t>
      </w:r>
      <w:r w:rsidR="00144883" w:rsidRPr="007B1741">
        <w:rPr>
          <w:b/>
          <w:bCs/>
          <w:sz w:val="28"/>
          <w:szCs w:val="28"/>
        </w:rPr>
        <w:t>Ход игры</w:t>
      </w:r>
    </w:p>
    <w:p w:rsidR="00963A3A" w:rsidRPr="006F3B07" w:rsidRDefault="00144883" w:rsidP="006F3B07">
      <w:pPr>
        <w:pStyle w:val="a3"/>
        <w:shd w:val="clear" w:color="auto" w:fill="FFFFFF"/>
        <w:rPr>
          <w:sz w:val="28"/>
          <w:szCs w:val="28"/>
        </w:rPr>
      </w:pPr>
      <w:r w:rsidRPr="004A0371">
        <w:rPr>
          <w:sz w:val="28"/>
          <w:szCs w:val="28"/>
        </w:rPr>
        <w:t>Команды-участницы заходят в зал и занимают места за столами.</w:t>
      </w:r>
      <w:r w:rsidR="006F3B07">
        <w:rPr>
          <w:sz w:val="28"/>
          <w:szCs w:val="28"/>
        </w:rPr>
        <w:t xml:space="preserve">                    </w:t>
      </w:r>
      <w:r w:rsidRPr="004A0371">
        <w:rPr>
          <w:b/>
          <w:bCs/>
          <w:sz w:val="28"/>
          <w:szCs w:val="28"/>
        </w:rPr>
        <w:t>Ведущий</w:t>
      </w:r>
      <w:r w:rsidRPr="004A0371">
        <w:rPr>
          <w:sz w:val="28"/>
          <w:szCs w:val="28"/>
        </w:rPr>
        <w:t>:</w:t>
      </w:r>
      <w:r w:rsidR="00963A3A" w:rsidRPr="00963A3A">
        <w:rPr>
          <w:rFonts w:ascii="Calibri" w:hAnsi="Calibri"/>
          <w:color w:val="000000"/>
        </w:rPr>
        <w:t xml:space="preserve"> </w:t>
      </w:r>
      <w:r w:rsidR="00963A3A" w:rsidRPr="00CF7442">
        <w:rPr>
          <w:color w:val="000000"/>
          <w:sz w:val="28"/>
          <w:szCs w:val="28"/>
        </w:rPr>
        <w:t>Здравствуйте, дети! При встрече люди обычно говорят это  волшебное слово, желая друг другу здоровья.</w:t>
      </w:r>
    </w:p>
    <w:p w:rsidR="00963A3A" w:rsidRPr="00CF7442" w:rsidRDefault="00963A3A" w:rsidP="00963A3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F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Отгадайте загадку:</w:t>
      </w:r>
    </w:p>
    <w:p w:rsidR="00963A3A" w:rsidRPr="00CF7442" w:rsidRDefault="00963A3A" w:rsidP="00963A3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4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дороже всего на свете?</w:t>
      </w:r>
    </w:p>
    <w:p w:rsidR="00963A3A" w:rsidRPr="00CF7442" w:rsidRDefault="00963A3A" w:rsidP="00963A3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здоровье – это самая большая на свете ценность.</w:t>
      </w:r>
    </w:p>
    <w:p w:rsidR="00963A3A" w:rsidRPr="00CF7442" w:rsidRDefault="00963A3A" w:rsidP="00963A3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44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обобщим наши знания о здоровье, поговорим  о том ,  как мы сами должны о своем здоровье заботиться.</w:t>
      </w:r>
    </w:p>
    <w:p w:rsidR="00963A3A" w:rsidRPr="00335722" w:rsidRDefault="00963A3A" w:rsidP="00963A3A">
      <w:pPr>
        <w:shd w:val="clear" w:color="auto" w:fill="FFFFFF"/>
        <w:spacing w:after="0" w:line="206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7442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викторина пройдет под девизом: « Наше здоровье - в наших руках».</w:t>
      </w:r>
    </w:p>
    <w:p w:rsidR="00D20CB2" w:rsidRPr="0063695F" w:rsidRDefault="00824FE1" w:rsidP="00822B4A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A0371">
        <w:rPr>
          <w:color w:val="000000"/>
          <w:sz w:val="28"/>
          <w:szCs w:val="28"/>
          <w:shd w:val="clear" w:color="auto" w:fill="FFFFFF"/>
        </w:rPr>
        <w:t>В нашей интел</w:t>
      </w:r>
      <w:r w:rsidR="007B1741" w:rsidRPr="004A0371">
        <w:rPr>
          <w:color w:val="000000"/>
          <w:sz w:val="28"/>
          <w:szCs w:val="28"/>
          <w:shd w:val="clear" w:color="auto" w:fill="FFFFFF"/>
        </w:rPr>
        <w:t>лектуальной игре</w:t>
      </w:r>
      <w:r w:rsidRPr="004A0371">
        <w:rPr>
          <w:color w:val="000000"/>
          <w:sz w:val="28"/>
          <w:szCs w:val="28"/>
          <w:shd w:val="clear" w:color="auto" w:fill="FFFFFF"/>
        </w:rPr>
        <w:t xml:space="preserve"> встречаются команды: "Почемучки", "Мудрецы".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Девиз команды "Почемучки":</w:t>
      </w:r>
      <w:r w:rsidR="00D20CB2" w:rsidRPr="004A0371">
        <w:rPr>
          <w:color w:val="000000"/>
          <w:sz w:val="28"/>
          <w:szCs w:val="28"/>
          <w:shd w:val="clear" w:color="auto" w:fill="FFFFFF"/>
        </w:rPr>
        <w:t xml:space="preserve"> (команда проговаривает хором)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"Мы пытливые умы,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Мы с вопросами на "ты".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"Почему" - вопрос любимый,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Помогает, нам расти".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Девиз команды "Мудрецы":</w:t>
      </w:r>
      <w:r w:rsidR="00D20CB2" w:rsidRPr="004A0371">
        <w:rPr>
          <w:color w:val="000000"/>
          <w:sz w:val="28"/>
          <w:szCs w:val="28"/>
          <w:shd w:val="clear" w:color="auto" w:fill="FFFFFF"/>
        </w:rPr>
        <w:t xml:space="preserve"> (команда проговаривает хором)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"Мы почти что "Мудрецы"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Много мы читаем,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Умники и умницы -</w:t>
      </w:r>
      <w:r w:rsidRPr="004A0371">
        <w:rPr>
          <w:color w:val="000000"/>
          <w:sz w:val="28"/>
          <w:szCs w:val="28"/>
        </w:rPr>
        <w:br/>
      </w:r>
      <w:r w:rsidRPr="004A0371">
        <w:rPr>
          <w:color w:val="000000"/>
          <w:sz w:val="28"/>
          <w:szCs w:val="28"/>
          <w:shd w:val="clear" w:color="auto" w:fill="FFFFFF"/>
        </w:rPr>
        <w:t>Много знать желаем".</w:t>
      </w:r>
    </w:p>
    <w:p w:rsidR="0063695F" w:rsidRDefault="00D20CB2" w:rsidP="006F3B0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F61B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6F3B07">
        <w:rPr>
          <w:rFonts w:ascii="Times New Roman" w:hAnsi="Times New Roman" w:cs="Times New Roman"/>
          <w:sz w:val="28"/>
          <w:szCs w:val="28"/>
        </w:rPr>
        <w:t>:</w:t>
      </w:r>
      <w:r w:rsidR="000F61BC" w:rsidRPr="006F3B07">
        <w:rPr>
          <w:rFonts w:ascii="Times New Roman" w:hAnsi="Times New Roman" w:cs="Times New Roman"/>
          <w:sz w:val="28"/>
          <w:szCs w:val="28"/>
        </w:rPr>
        <w:t xml:space="preserve">  Ребята а</w:t>
      </w:r>
      <w:r w:rsidR="0063695F">
        <w:t xml:space="preserve">, </w:t>
      </w:r>
      <w:r w:rsidR="000F61BC">
        <w:rPr>
          <w:rFonts w:ascii="Times New Roman" w:hAnsi="Times New Roman" w:cs="Times New Roman"/>
          <w:sz w:val="28"/>
          <w:szCs w:val="28"/>
        </w:rPr>
        <w:t>ч</w:t>
      </w:r>
      <w:r w:rsidR="000F61BC" w:rsidRPr="000F61BC">
        <w:rPr>
          <w:rFonts w:ascii="Times New Roman" w:hAnsi="Times New Roman" w:cs="Times New Roman"/>
          <w:sz w:val="28"/>
          <w:szCs w:val="28"/>
        </w:rPr>
        <w:t xml:space="preserve">то такое здоровый образ жизни? </w:t>
      </w:r>
    </w:p>
    <w:p w:rsidR="000F61BC" w:rsidRDefault="000F61BC" w:rsidP="006F3B0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F61BC">
        <w:rPr>
          <w:rFonts w:ascii="Times New Roman" w:hAnsi="Times New Roman" w:cs="Times New Roman"/>
          <w:sz w:val="28"/>
          <w:szCs w:val="28"/>
        </w:rPr>
        <w:t>Здоровый образ жизни – это сохранение и укрепление своего здоровья.</w:t>
      </w:r>
    </w:p>
    <w:p w:rsidR="0063695F" w:rsidRDefault="000F61BC" w:rsidP="006F3B0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F61BC">
        <w:rPr>
          <w:rFonts w:ascii="Times New Roman" w:hAnsi="Times New Roman" w:cs="Times New Roman"/>
          <w:sz w:val="28"/>
          <w:szCs w:val="28"/>
        </w:rPr>
        <w:t xml:space="preserve"> </w:t>
      </w:r>
      <w:r w:rsidR="0063695F">
        <w:rPr>
          <w:rFonts w:ascii="Times New Roman" w:hAnsi="Times New Roman" w:cs="Times New Roman"/>
          <w:sz w:val="28"/>
          <w:szCs w:val="28"/>
        </w:rPr>
        <w:t>А что д</w:t>
      </w:r>
      <w:r w:rsidRPr="000F61BC">
        <w:rPr>
          <w:rFonts w:ascii="Times New Roman" w:hAnsi="Times New Roman" w:cs="Times New Roman"/>
          <w:sz w:val="28"/>
          <w:szCs w:val="28"/>
        </w:rPr>
        <w:t>ля этого необходимо</w:t>
      </w:r>
      <w:r w:rsidR="006369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3695F" w:rsidRPr="00521362" w:rsidRDefault="000F61BC" w:rsidP="006F3B0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F61BC">
        <w:rPr>
          <w:rFonts w:ascii="Times New Roman" w:hAnsi="Times New Roman" w:cs="Times New Roman"/>
          <w:sz w:val="28"/>
          <w:szCs w:val="28"/>
        </w:rPr>
        <w:t xml:space="preserve"> 1.Правильно строить и выполнять режим дня.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Режим, ребята, много значит: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Поможет он решить задачи,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ложиться и вставать,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тетрадку открывать,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садиться за уроки,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гулять идти, когда…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получишь ты тогда,</w:t>
      </w:r>
    </w:p>
    <w:p w:rsidR="006F3B07" w:rsidRDefault="0063695F" w:rsidP="006F3B07">
      <w:pPr>
        <w:rPr>
          <w:rFonts w:ascii="Times New Roman" w:hAnsi="Times New Roman" w:cs="Times New Roman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изучишь ты режим , и станет он тебе родным.</w:t>
      </w:r>
      <w:r w:rsidR="006F3B07" w:rsidRPr="006F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07" w:rsidRDefault="006F3B07" w:rsidP="006F3B07">
      <w:pPr>
        <w:rPr>
          <w:rFonts w:ascii="Times New Roman" w:hAnsi="Times New Roman" w:cs="Times New Roman"/>
          <w:sz w:val="28"/>
          <w:szCs w:val="28"/>
        </w:rPr>
      </w:pPr>
      <w:r w:rsidRPr="000F61BC">
        <w:rPr>
          <w:rFonts w:ascii="Times New Roman" w:hAnsi="Times New Roman" w:cs="Times New Roman"/>
          <w:sz w:val="28"/>
          <w:szCs w:val="28"/>
        </w:rPr>
        <w:lastRenderedPageBreak/>
        <w:t xml:space="preserve">2. Соблюдать правила личной гигиены. </w:t>
      </w:r>
    </w:p>
    <w:p w:rsidR="00521362" w:rsidRPr="00521362" w:rsidRDefault="00521362" w:rsidP="00521362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362" w:rsidRPr="00521362" w:rsidRDefault="0063695F" w:rsidP="00521362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95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521362" w:rsidRPr="0052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здорового образа жизни неразрывно связано с правилами гигиены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Коррекционное упражнение.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на внимание.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заканчивают фразы " Это очень хорошо/ плохо".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Жил на свете мальчик Коля, - Это очень хорошо!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Он учился в нашей школе.- Это очень хорошо!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В 7 утра он поднимался. - Это очень хорошо!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умывался. - Это очень плохо!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старательно учился....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однажды отличился....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Отнял он рекорд у Вани: ...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3 недели не был в бане....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Но исправился наш Коля. ...</w:t>
      </w:r>
    </w:p>
    <w:p w:rsidR="006F3B07" w:rsidRDefault="0063695F" w:rsidP="005213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362">
        <w:rPr>
          <w:color w:val="000000"/>
          <w:sz w:val="28"/>
          <w:szCs w:val="28"/>
        </w:rPr>
        <w:t>Стал наш Коля молодец, тут и сказочке конец!</w:t>
      </w:r>
    </w:p>
    <w:p w:rsidR="006F3B07" w:rsidRDefault="006F3B07" w:rsidP="005213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362" w:rsidRDefault="00521362" w:rsidP="0052136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21362">
        <w:rPr>
          <w:rStyle w:val="c1"/>
          <w:color w:val="000000"/>
        </w:rPr>
        <w:t xml:space="preserve"> </w:t>
      </w:r>
      <w:r w:rsidR="006F3B07" w:rsidRPr="000F61BC">
        <w:rPr>
          <w:sz w:val="28"/>
          <w:szCs w:val="28"/>
        </w:rPr>
        <w:t>3. Правильное питание</w:t>
      </w:r>
    </w:p>
    <w:p w:rsidR="00521362" w:rsidRDefault="00521362" w:rsidP="0052136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21362" w:rsidRPr="00521362" w:rsidRDefault="00521362" w:rsidP="0052136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21362">
        <w:rPr>
          <w:rStyle w:val="c1"/>
          <w:color w:val="000000"/>
          <w:sz w:val="28"/>
          <w:szCs w:val="28"/>
        </w:rPr>
        <w:t>Еда, пища, питание.… Эти слова мы произносим довольно часто.</w:t>
      </w:r>
    </w:p>
    <w:p w:rsidR="00521362" w:rsidRPr="00521362" w:rsidRDefault="00521362" w:rsidP="0052136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21362">
        <w:rPr>
          <w:rStyle w:val="c1"/>
          <w:color w:val="000000"/>
          <w:sz w:val="28"/>
          <w:szCs w:val="28"/>
        </w:rPr>
        <w:t>Еда – это топливо, на котором работает наш организм. Надо грамотно подходить к выбору продуктов. Они должны быть не только вкусными, но, прежде всего, полезными. Это важно для каждого человека, но особенно для вас, детей и молодых людей.</w:t>
      </w:r>
      <w:r w:rsidRPr="00521362">
        <w:rPr>
          <w:rStyle w:val="apple-converted-space"/>
          <w:color w:val="000000"/>
          <w:sz w:val="28"/>
          <w:szCs w:val="28"/>
        </w:rPr>
        <w:t xml:space="preserve"> </w:t>
      </w:r>
      <w:r w:rsidRPr="00521362">
        <w:rPr>
          <w:rStyle w:val="c1"/>
          <w:color w:val="000000"/>
          <w:sz w:val="28"/>
          <w:szCs w:val="28"/>
        </w:rPr>
        <w:t> С древних времен люди понимали огромное значение питания для здоровья. Выдающийся ученый Востока Авиценна считал пищу источником здоровья, силы, бодрости, а русский физиолог Мечников И.И. полагал, что люди преждевременно стареют и умирают в связи с неправильным питанием и что человек, питающийся рационально, может жить 120-150 лет.</w:t>
      </w:r>
    </w:p>
    <w:p w:rsidR="00521362" w:rsidRPr="00521362" w:rsidRDefault="00521362" w:rsidP="0052136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21362">
        <w:rPr>
          <w:rStyle w:val="c1"/>
          <w:color w:val="000000"/>
          <w:sz w:val="28"/>
          <w:szCs w:val="28"/>
        </w:rPr>
        <w:t> Питание обеспечивает важнейшую функцию организма человека, поставляя ему энергию, необходимую для покрытия затрат на процессы жизнедеятельности.</w:t>
      </w:r>
    </w:p>
    <w:p w:rsidR="006F3B07" w:rsidRDefault="00521362" w:rsidP="00983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DB2">
        <w:rPr>
          <w:rStyle w:val="c1"/>
          <w:rFonts w:ascii="Times New Roman" w:hAnsi="Times New Roman" w:cs="Times New Roman"/>
          <w:color w:val="000000"/>
          <w:sz w:val="28"/>
          <w:szCs w:val="28"/>
        </w:rPr>
        <w:t>Существует ли связь между питанием и здоровьем? Какая?</w:t>
      </w:r>
      <w:r w:rsidR="00983DB2" w:rsidRPr="0098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3B07" w:rsidRDefault="006F3B07" w:rsidP="00983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DB2" w:rsidRPr="00983DB2" w:rsidRDefault="006F3B07" w:rsidP="00983DB2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1BC">
        <w:rPr>
          <w:rFonts w:ascii="Times New Roman" w:hAnsi="Times New Roman" w:cs="Times New Roman"/>
          <w:sz w:val="28"/>
          <w:szCs w:val="28"/>
        </w:rPr>
        <w:t>4. Не забывать о пользе движения и закаливания</w:t>
      </w:r>
    </w:p>
    <w:p w:rsidR="00521362" w:rsidRPr="00B56773" w:rsidRDefault="00521362" w:rsidP="0052136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Крепла  чтоб мускулатура,</w:t>
      </w:r>
    </w:p>
    <w:p w:rsidR="0063695F" w:rsidRPr="00521362" w:rsidRDefault="0063695F" w:rsidP="0063695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6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Занимайся …</w:t>
      </w:r>
    </w:p>
    <w:p w:rsidR="006F3B07" w:rsidRDefault="0063695F" w:rsidP="006F3B07">
      <w:pPr>
        <w:shd w:val="clear" w:color="auto" w:fill="FFFFFF"/>
        <w:spacing w:after="0" w:line="206" w:lineRule="atLeast"/>
        <w:rPr>
          <w:rFonts w:eastAsia="Times New Roman" w:cs="Times New Roman"/>
          <w:color w:val="000000"/>
          <w:sz w:val="28"/>
          <w:szCs w:val="28"/>
        </w:rPr>
      </w:pPr>
      <w:r w:rsidRPr="00313E40">
        <w:rPr>
          <w:rFonts w:ascii="Times New Roman" w:hAnsi="Times New Roman" w:cs="Times New Roman"/>
          <w:color w:val="000000"/>
          <w:sz w:val="28"/>
          <w:szCs w:val="28"/>
        </w:rPr>
        <w:t xml:space="preserve">  Ребята, вы знаете, по мнению ученых ежедневные занятия физкультурой замедляют старение организма и прибавляют в среднем 6- 9 лет жизни. Однажды ученые поставили эксперимент. Одной группе участников был предложен комплекс физических упражнений, а другой группе было предложено неподвижно лежать 20 дней  . И что получилось?  У тех  , кто </w:t>
      </w:r>
      <w:r w:rsidRPr="00313E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лежал неподвижно , появилось головокружение, они долго не могли ходить, им было тяжело дышать, у них пропал аппетит, они стали плохо спать, у них снизилась работоспособность. Таким образом, спорт, зарядка, физические упражнения приносят огромную пользу  растущему организму.</w:t>
      </w:r>
      <w:r w:rsidRPr="00313E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DB2" w:rsidRPr="00313E40">
        <w:rPr>
          <w:rFonts w:ascii="OpenSans" w:eastAsia="Times New Roman" w:hAnsi="OpenSans" w:cs="Times New Roman"/>
          <w:color w:val="000000"/>
          <w:sz w:val="28"/>
          <w:szCs w:val="28"/>
        </w:rPr>
        <w:t>Закаливание – одна из форм укрепления здоровья человека. 1000 лет назад великий врач Древнего Востока Авиценна писал: С гимнастикой дружи, Всегда веселым будь, И проживешь 100 лет, А , может быть, и более. Микстуры, порошки – К здоровью ложный путь. Природою лечись – В саду и чистом поле.</w:t>
      </w:r>
    </w:p>
    <w:p w:rsidR="006F3B07" w:rsidRDefault="006F3B07" w:rsidP="006F3B07">
      <w:pPr>
        <w:shd w:val="clear" w:color="auto" w:fill="FFFFFF"/>
        <w:spacing w:after="0" w:line="206" w:lineRule="atLeast"/>
        <w:rPr>
          <w:rFonts w:eastAsia="Times New Roman" w:cs="Times New Roman"/>
          <w:color w:val="000000"/>
          <w:sz w:val="28"/>
          <w:szCs w:val="28"/>
        </w:rPr>
      </w:pPr>
    </w:p>
    <w:p w:rsidR="006F3B07" w:rsidRDefault="006F3B07" w:rsidP="006F3B07">
      <w:pPr>
        <w:shd w:val="clear" w:color="auto" w:fill="FFFFFF"/>
        <w:spacing w:after="0" w:line="206" w:lineRule="atLeast"/>
        <w:rPr>
          <w:rFonts w:ascii="Times New Roman" w:hAnsi="Times New Roman" w:cs="Times New Roman"/>
          <w:sz w:val="28"/>
          <w:szCs w:val="28"/>
        </w:rPr>
      </w:pPr>
      <w:r w:rsidRPr="006F3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Избегать вредные привычки</w:t>
      </w:r>
      <w:r w:rsidRPr="000F6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40" w:rsidRPr="00313E40" w:rsidRDefault="00313E40" w:rsidP="00313E4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:rsidR="00313E40" w:rsidRPr="00313E40" w:rsidRDefault="00313E40" w:rsidP="00313E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3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3E40">
        <w:rPr>
          <w:rFonts w:ascii="Times New Roman" w:eastAsia="Times New Roman" w:hAnsi="Times New Roman" w:cs="Times New Roman"/>
          <w:b/>
          <w:iCs/>
          <w:sz w:val="28"/>
          <w:szCs w:val="28"/>
        </w:rPr>
        <w:t>Привычка</w:t>
      </w:r>
      <w:r w:rsidRPr="00313E4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13E40">
        <w:rPr>
          <w:rFonts w:ascii="Times New Roman" w:eastAsia="Times New Roman" w:hAnsi="Times New Roman" w:cs="Times New Roman"/>
          <w:sz w:val="28"/>
          <w:szCs w:val="28"/>
        </w:rPr>
        <w:t>– это то, что мы совершаем, почти не задумываясь, действуя как бы автоматически. Например, привычка одеваться или чистить зубы, или заправлять свою постель. Чтобы сформировалась привычка, необходимо повторять какое-то действие многократно, изо дня в день, и тогда человек начнет его выполнять, не задумываясь. По такому же принципу формируются у нас и привычки: стоит только начать многократно повторять то или иное действие, как оно закрепляется в сознании в виде привычки.</w:t>
      </w:r>
    </w:p>
    <w:p w:rsidR="00313E40" w:rsidRPr="003C2E2F" w:rsidRDefault="00983DB2" w:rsidP="003C2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3C2E2F">
        <w:rPr>
          <w:rFonts w:ascii="Times New Roman" w:eastAsia="Times New Roman" w:hAnsi="Times New Roman" w:cs="Times New Roman"/>
          <w:sz w:val="28"/>
          <w:szCs w:val="28"/>
        </w:rPr>
        <w:t xml:space="preserve"> Прошли века, и человечество избавилось от рабства.</w:t>
      </w:r>
      <w:r w:rsidRPr="003C2E2F">
        <w:rPr>
          <w:rFonts w:ascii="Times New Roman" w:eastAsia="Times New Roman" w:hAnsi="Times New Roman" w:cs="Times New Roman"/>
          <w:sz w:val="28"/>
          <w:szCs w:val="28"/>
        </w:rPr>
        <w:br/>
        <w:t>Но и в наши дни сохранилось </w:t>
      </w:r>
      <w:r w:rsidRPr="003C2E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добровольное</w:t>
      </w:r>
      <w:r w:rsidRPr="003C2E2F">
        <w:rPr>
          <w:rFonts w:ascii="Times New Roman" w:eastAsia="Times New Roman" w:hAnsi="Times New Roman" w:cs="Times New Roman"/>
          <w:sz w:val="28"/>
          <w:szCs w:val="28"/>
        </w:rPr>
        <w:t> рабство. Люди добровольно становятся рабами вредных привычек.</w:t>
      </w:r>
      <w:r w:rsidRPr="003C2E2F">
        <w:rPr>
          <w:rFonts w:ascii="Times New Roman" w:eastAsia="Times New Roman" w:hAnsi="Times New Roman" w:cs="Times New Roman"/>
          <w:sz w:val="28"/>
          <w:szCs w:val="28"/>
        </w:rPr>
        <w:br/>
        <w:t>Они попадают в царство вредных привычек – АЛКОГОЛЯ, НИКОТИНА, НАРКОТИКОВ и АЗАРТА. Чем же заманивают человека эти вредные привычки? Они одурманивают нас своим заклинанием: </w:t>
      </w:r>
      <w:r w:rsidRPr="003C2E2F">
        <w:rPr>
          <w:rFonts w:ascii="Times New Roman" w:eastAsia="Times New Roman" w:hAnsi="Times New Roman" w:cs="Times New Roman"/>
          <w:i/>
          <w:iCs/>
          <w:sz w:val="28"/>
          <w:szCs w:val="28"/>
        </w:rPr>
        <w:t>«Всё в жизни нужно попробовать», «Все пробуют, ты тоже давай!»</w:t>
      </w:r>
      <w:r w:rsidRPr="003C2E2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C2E2F">
        <w:rPr>
          <w:rFonts w:ascii="Times New Roman" w:eastAsia="Times New Roman" w:hAnsi="Times New Roman" w:cs="Times New Roman"/>
          <w:sz w:val="28"/>
          <w:szCs w:val="28"/>
        </w:rPr>
        <w:t>Можно ли устоять перед этими зазываниями?</w:t>
      </w:r>
      <w:r w:rsidR="00313E40" w:rsidRPr="003C2E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Привычка</w:t>
      </w:r>
      <w:r w:rsidR="00313E40" w:rsidRPr="003C2E2F">
        <w:rPr>
          <w:rFonts w:ascii="Times New Roman" w:eastAsia="Times New Roman" w:hAnsi="Times New Roman" w:cs="Times New Roman"/>
          <w:sz w:val="28"/>
          <w:szCs w:val="28"/>
        </w:rPr>
        <w:t> – это то, что мы совершаем, почти не задумываясь, действуя как бы автоматически. Например, привычка одеваться или чистить зубы, или заправлять свою постель. Чтобы сформировалась привычка, необходимо повторять какое-то действие многократно, изо дня в день, и тогда человек начнет его выполнять, не задумываясь. По такому же принципу формируются у нас и привычки: стоит только начать многократно повторять то или иное действие, как оно закрепляется в сознании в виде привычки.</w:t>
      </w:r>
      <w:r w:rsidR="00313E40" w:rsidRPr="003C2E2F">
        <w:rPr>
          <w:rFonts w:ascii="Arial" w:eastAsia="Times New Roman" w:hAnsi="Arial" w:cs="Arial"/>
          <w:color w:val="767676"/>
          <w:sz w:val="21"/>
          <w:szCs w:val="21"/>
        </w:rPr>
        <w:t xml:space="preserve"> </w:t>
      </w:r>
    </w:p>
    <w:p w:rsidR="00313E40" w:rsidRPr="003C2E2F" w:rsidRDefault="00313E40" w:rsidP="003C2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C2E2F">
        <w:rPr>
          <w:rFonts w:ascii="Times New Roman" w:eastAsia="Times New Roman" w:hAnsi="Times New Roman" w:cs="Times New Roman"/>
          <w:sz w:val="28"/>
          <w:szCs w:val="28"/>
        </w:rPr>
        <w:t>Как правило, у человека бывает много различных привычек. Привычки могут приносить человеку пользу, например, помогают удобно и комфортно организовывать свою жизнь и сохраняют его здоровье, поэтому их называют </w:t>
      </w:r>
      <w:r w:rsidRPr="003C2E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полезными</w:t>
      </w:r>
      <w:r w:rsidRPr="003C2E2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3C2E2F">
        <w:rPr>
          <w:rFonts w:ascii="Times New Roman" w:eastAsia="Times New Roman" w:hAnsi="Times New Roman" w:cs="Times New Roman"/>
          <w:sz w:val="28"/>
          <w:szCs w:val="28"/>
        </w:rPr>
        <w:t> Человек может улучшить свое здоровье, стать более сильным, красивым, если будет стремиться к тому, что полезно.</w:t>
      </w:r>
    </w:p>
    <w:p w:rsidR="00D20CB2" w:rsidRPr="003C2E2F" w:rsidRDefault="00313E40" w:rsidP="003C2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C2E2F">
        <w:rPr>
          <w:rFonts w:ascii="Times New Roman" w:eastAsia="Times New Roman" w:hAnsi="Times New Roman" w:cs="Times New Roman"/>
          <w:sz w:val="28"/>
          <w:szCs w:val="28"/>
        </w:rPr>
        <w:t>Но бывают и такие привычки, которые наносят вред здоровью людей, – это </w:t>
      </w:r>
      <w:r w:rsidRPr="003C2E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вредные</w:t>
      </w:r>
      <w:r w:rsidR="003C2E2F" w:rsidRPr="003C2E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C2E2F">
        <w:rPr>
          <w:rFonts w:ascii="Times New Roman" w:eastAsia="Times New Roman" w:hAnsi="Times New Roman" w:cs="Times New Roman"/>
          <w:sz w:val="28"/>
          <w:szCs w:val="28"/>
        </w:rPr>
        <w:t>привычки. Если они появились у человека, отказаться от них бывает порой очень непросто. Таких привычек бывает также много. Вредные привычки, как известно, имеют негативные последствия</w:t>
      </w:r>
      <w:r w:rsidR="003C2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312" w:rsidRPr="004A0371" w:rsidRDefault="00843312" w:rsidP="00822B4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A0371">
        <w:rPr>
          <w:color w:val="000000"/>
          <w:sz w:val="28"/>
          <w:szCs w:val="28"/>
        </w:rPr>
        <w:lastRenderedPageBreak/>
        <w:t>Кто мож</w:t>
      </w:r>
      <w:r w:rsidR="00313E40">
        <w:rPr>
          <w:color w:val="000000"/>
          <w:sz w:val="28"/>
          <w:szCs w:val="28"/>
        </w:rPr>
        <w:t>ет прочитать стих о здоровом образе жизни</w:t>
      </w:r>
      <w:r w:rsidRPr="004A0371">
        <w:rPr>
          <w:color w:val="000000"/>
          <w:sz w:val="28"/>
          <w:szCs w:val="28"/>
        </w:rPr>
        <w:t>? (выступления 2-4 детей)</w:t>
      </w:r>
    </w:p>
    <w:p w:rsidR="00843312" w:rsidRPr="004A0371" w:rsidRDefault="00843312" w:rsidP="00822B4A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A0371">
        <w:rPr>
          <w:color w:val="000000"/>
          <w:sz w:val="28"/>
          <w:szCs w:val="28"/>
        </w:rPr>
        <w:t>Молодцы! А сейчас начнем нашу игру.</w:t>
      </w:r>
    </w:p>
    <w:p w:rsidR="007B1741" w:rsidRPr="004A0371" w:rsidRDefault="007B1741" w:rsidP="00822B4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A0371">
        <w:rPr>
          <w:b/>
          <w:bCs/>
          <w:iCs/>
          <w:color w:val="000000"/>
          <w:sz w:val="28"/>
          <w:szCs w:val="28"/>
        </w:rPr>
        <w:t>Правила игры:</w:t>
      </w:r>
      <w:r w:rsidRPr="004A0371">
        <w:rPr>
          <w:rStyle w:val="apple-converted-space"/>
          <w:color w:val="000000"/>
          <w:sz w:val="28"/>
          <w:szCs w:val="28"/>
        </w:rPr>
        <w:t> </w:t>
      </w:r>
      <w:r w:rsidRPr="004A0371">
        <w:rPr>
          <w:color w:val="000000"/>
          <w:sz w:val="28"/>
          <w:szCs w:val="28"/>
        </w:rPr>
        <w:t xml:space="preserve">По одному игроку от каждой команды поочередно выбирают цвет вопроса, определяя  из какой области знаний будет вопрос, затем игрок называет  любое число </w:t>
      </w:r>
      <w:r w:rsidR="003C2E2F">
        <w:rPr>
          <w:color w:val="000000"/>
          <w:sz w:val="28"/>
          <w:szCs w:val="28"/>
        </w:rPr>
        <w:t>,</w:t>
      </w:r>
      <w:r w:rsidRPr="004A0371">
        <w:rPr>
          <w:color w:val="000000"/>
          <w:sz w:val="28"/>
          <w:szCs w:val="28"/>
        </w:rPr>
        <w:t xml:space="preserve"> т.е. выбирают номер вопроса.</w:t>
      </w:r>
    </w:p>
    <w:p w:rsidR="004A0371" w:rsidRDefault="007B1741" w:rsidP="00822B4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A0371">
        <w:rPr>
          <w:color w:val="000000"/>
          <w:sz w:val="28"/>
          <w:szCs w:val="28"/>
        </w:rPr>
        <w:t>За каждый правильный отв</w:t>
      </w:r>
      <w:r w:rsidR="003C2E2F">
        <w:rPr>
          <w:color w:val="000000"/>
          <w:sz w:val="28"/>
          <w:szCs w:val="28"/>
        </w:rPr>
        <w:t xml:space="preserve">ет команда получает 1 или 2 </w:t>
      </w:r>
      <w:r w:rsidR="0057765E" w:rsidRPr="004A0371">
        <w:rPr>
          <w:color w:val="000000"/>
          <w:sz w:val="28"/>
          <w:szCs w:val="28"/>
        </w:rPr>
        <w:t>балла</w:t>
      </w:r>
      <w:r w:rsidRPr="004A0371">
        <w:rPr>
          <w:color w:val="000000"/>
          <w:sz w:val="28"/>
          <w:szCs w:val="28"/>
        </w:rPr>
        <w:t>, в зависимости от сложности вопроса. Если участник не может сам ответить на свой вопрос, он может обратиться за помощью к команде, но тогда, при правильном</w:t>
      </w:r>
      <w:r w:rsidR="003C2E2F">
        <w:rPr>
          <w:color w:val="000000"/>
          <w:sz w:val="28"/>
          <w:szCs w:val="28"/>
        </w:rPr>
        <w:t xml:space="preserve"> ответе, команда получит пол бала или 1 </w:t>
      </w:r>
      <w:r w:rsidR="0057765E" w:rsidRPr="004A0371">
        <w:rPr>
          <w:color w:val="000000"/>
          <w:sz w:val="28"/>
          <w:szCs w:val="28"/>
        </w:rPr>
        <w:t>балла</w:t>
      </w:r>
      <w:r w:rsidRPr="004A0371">
        <w:rPr>
          <w:color w:val="000000"/>
          <w:sz w:val="28"/>
          <w:szCs w:val="28"/>
        </w:rPr>
        <w:t>. Если же команда не дает правильного ответа, то другая команда может предоставить свой вариант ответа, в этом случ</w:t>
      </w:r>
      <w:r w:rsidR="000E4647" w:rsidRPr="004A0371">
        <w:rPr>
          <w:color w:val="000000"/>
          <w:sz w:val="28"/>
          <w:szCs w:val="28"/>
        </w:rPr>
        <w:t>ае отв</w:t>
      </w:r>
      <w:r w:rsidR="003C2E2F">
        <w:rPr>
          <w:color w:val="000000"/>
          <w:sz w:val="28"/>
          <w:szCs w:val="28"/>
        </w:rPr>
        <w:t xml:space="preserve">етившая команда получает пол бала или 1 </w:t>
      </w:r>
      <w:r w:rsidR="0057765E" w:rsidRPr="004A0371">
        <w:rPr>
          <w:color w:val="000000"/>
          <w:sz w:val="28"/>
          <w:szCs w:val="28"/>
        </w:rPr>
        <w:t>балла</w:t>
      </w:r>
      <w:r w:rsidRPr="004A0371">
        <w:rPr>
          <w:color w:val="000000"/>
          <w:sz w:val="28"/>
          <w:szCs w:val="28"/>
        </w:rPr>
        <w:t>.</w:t>
      </w:r>
      <w:r w:rsidR="000E4647" w:rsidRPr="004A0371">
        <w:rPr>
          <w:color w:val="000000"/>
          <w:sz w:val="28"/>
          <w:szCs w:val="28"/>
        </w:rPr>
        <w:t xml:space="preserve"> За более расширенный ответ</w:t>
      </w:r>
      <w:r w:rsidR="0057765E" w:rsidRPr="004A0371">
        <w:rPr>
          <w:color w:val="000000"/>
          <w:sz w:val="28"/>
          <w:szCs w:val="28"/>
        </w:rPr>
        <w:t>, команда получает дополнительный</w:t>
      </w:r>
      <w:r w:rsidR="003C2E2F">
        <w:rPr>
          <w:color w:val="000000"/>
          <w:sz w:val="28"/>
          <w:szCs w:val="28"/>
        </w:rPr>
        <w:t xml:space="preserve"> </w:t>
      </w:r>
      <w:r w:rsidR="0057765E" w:rsidRPr="004A0371">
        <w:rPr>
          <w:color w:val="000000"/>
          <w:sz w:val="28"/>
          <w:szCs w:val="28"/>
        </w:rPr>
        <w:t>балл</w:t>
      </w:r>
      <w:r w:rsidR="000E4647" w:rsidRPr="004A0371">
        <w:rPr>
          <w:color w:val="000000"/>
          <w:sz w:val="28"/>
          <w:szCs w:val="28"/>
        </w:rPr>
        <w:t>.</w:t>
      </w:r>
    </w:p>
    <w:p w:rsidR="00D20CB2" w:rsidRPr="004A0371" w:rsidRDefault="007B1741" w:rsidP="00822B4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A0371">
        <w:rPr>
          <w:color w:val="000000"/>
          <w:sz w:val="28"/>
          <w:szCs w:val="28"/>
        </w:rPr>
        <w:t>За работой наших команд и подсчетом очков сегодня будет следить счетная комиссия в составе: 1</w:t>
      </w:r>
      <w:r w:rsidR="00D20CB2" w:rsidRPr="004A0371">
        <w:rPr>
          <w:color w:val="000000"/>
          <w:sz w:val="28"/>
          <w:szCs w:val="28"/>
        </w:rPr>
        <w:t>,2..</w:t>
      </w:r>
    </w:p>
    <w:p w:rsidR="004A0371" w:rsidRPr="004A0371" w:rsidRDefault="00D20CB2" w:rsidP="00822B4A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4A0371">
        <w:rPr>
          <w:b/>
          <w:color w:val="000000"/>
          <w:sz w:val="28"/>
          <w:szCs w:val="28"/>
        </w:rPr>
        <w:t>Ведущий:</w:t>
      </w:r>
    </w:p>
    <w:p w:rsidR="005E024A" w:rsidRPr="00D36916" w:rsidRDefault="00C57436" w:rsidP="005E02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6916">
        <w:rPr>
          <w:rFonts w:ascii="Times New Roman" w:hAnsi="Times New Roman" w:cs="Times New Roman"/>
          <w:sz w:val="28"/>
          <w:szCs w:val="28"/>
        </w:rPr>
        <w:t xml:space="preserve">Команды готовы? Жюри готовы? Первой  начнет команда, </w:t>
      </w:r>
      <w:r w:rsidR="005E024A" w:rsidRPr="00D36916">
        <w:rPr>
          <w:rFonts w:ascii="Times New Roman" w:hAnsi="Times New Roman" w:cs="Times New Roman"/>
          <w:sz w:val="28"/>
          <w:szCs w:val="28"/>
        </w:rPr>
        <w:t>которая быстрей и правильно отгадает загадку. Внимание</w:t>
      </w:r>
      <w:r w:rsidR="005E024A" w:rsidRPr="00D3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9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E024A" w:rsidRPr="005E024A" w:rsidRDefault="005E024A" w:rsidP="005E024A">
      <w:pPr>
        <w:rPr>
          <w:rFonts w:ascii="Times New Roman" w:eastAsia="Times New Roman" w:hAnsi="Times New Roman" w:cs="Times New Roman"/>
          <w:sz w:val="28"/>
          <w:szCs w:val="28"/>
        </w:rPr>
      </w:pP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овощах и фруктах есть.</w:t>
      </w:r>
    </w:p>
    <w:p w:rsidR="005E024A" w:rsidRPr="005E024A" w:rsidRDefault="005E024A" w:rsidP="005E0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их не пересчесть.</w:t>
      </w:r>
    </w:p>
    <w:p w:rsidR="005E024A" w:rsidRPr="005E024A" w:rsidRDefault="005E024A" w:rsidP="005E0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еще в форме таблетки</w:t>
      </w:r>
    </w:p>
    <w:p w:rsidR="005E024A" w:rsidRPr="005E024A" w:rsidRDefault="005E024A" w:rsidP="005E0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Вкусом лучше чем конфетки.</w:t>
      </w:r>
    </w:p>
    <w:p w:rsidR="005E024A" w:rsidRPr="005E024A" w:rsidRDefault="005E024A" w:rsidP="005E0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Мишани и Полины</w:t>
      </w:r>
    </w:p>
    <w:p w:rsidR="005E024A" w:rsidRPr="005E024A" w:rsidRDefault="005E024A" w:rsidP="005E0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полезно? — ...</w:t>
      </w:r>
    </w:p>
    <w:p w:rsidR="005E024A" w:rsidRPr="005E024A" w:rsidRDefault="005E024A" w:rsidP="005E0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</w:rPr>
        <w:t>(Витамины) </w:t>
      </w:r>
      <w:r w:rsidRPr="005E02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1B22" w:rsidRPr="004A0371" w:rsidRDefault="00C21B22" w:rsidP="00822B4A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4A0371">
        <w:rPr>
          <w:color w:val="000000"/>
          <w:sz w:val="28"/>
          <w:szCs w:val="28"/>
          <w:shd w:val="clear" w:color="auto" w:fill="FFFFFF"/>
        </w:rPr>
        <w:lastRenderedPageBreak/>
        <w:t xml:space="preserve">Внимание на экран. </w:t>
      </w:r>
    </w:p>
    <w:p w:rsidR="00C21B22" w:rsidRPr="004A0371" w:rsidRDefault="00C21B22" w:rsidP="00822B4A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4A0371">
        <w:rPr>
          <w:color w:val="000000"/>
          <w:sz w:val="28"/>
          <w:szCs w:val="28"/>
          <w:shd w:val="clear" w:color="auto" w:fill="FFFFFF"/>
        </w:rPr>
        <w:t>Команды поочередно  отвечают на вопросы. После ответа</w:t>
      </w:r>
      <w:r w:rsidR="00822B4A">
        <w:rPr>
          <w:color w:val="000000"/>
          <w:sz w:val="28"/>
          <w:szCs w:val="28"/>
          <w:shd w:val="clear" w:color="auto" w:fill="FFFFFF"/>
        </w:rPr>
        <w:t xml:space="preserve"> каждой команды на 7-8 вопросов</w:t>
      </w:r>
      <w:r w:rsidRPr="004A0371">
        <w:rPr>
          <w:color w:val="000000"/>
          <w:sz w:val="28"/>
          <w:szCs w:val="28"/>
          <w:shd w:val="clear" w:color="auto" w:fill="FFFFFF"/>
        </w:rPr>
        <w:t>,предлагается провести конкурс  разминку.</w:t>
      </w:r>
    </w:p>
    <w:p w:rsidR="003646B1" w:rsidRPr="004A0371" w:rsidRDefault="00C21B22" w:rsidP="00822B4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A0371">
        <w:rPr>
          <w:b/>
          <w:color w:val="000000"/>
          <w:sz w:val="28"/>
          <w:szCs w:val="28"/>
        </w:rPr>
        <w:t xml:space="preserve">Ведущий: </w:t>
      </w:r>
      <w:r w:rsidR="003646B1" w:rsidRPr="004A0371">
        <w:rPr>
          <w:color w:val="000000"/>
          <w:sz w:val="28"/>
          <w:szCs w:val="28"/>
        </w:rPr>
        <w:t>Следующий конкурс для обеих команд. Вам нужно собрать пазлы и ответить,</w:t>
      </w:r>
      <w:r w:rsidR="005E024A">
        <w:rPr>
          <w:color w:val="000000"/>
          <w:sz w:val="28"/>
          <w:szCs w:val="28"/>
        </w:rPr>
        <w:t xml:space="preserve"> </w:t>
      </w:r>
      <w:r w:rsidR="003646B1" w:rsidRPr="004A0371">
        <w:rPr>
          <w:color w:val="000000"/>
          <w:sz w:val="28"/>
          <w:szCs w:val="28"/>
        </w:rPr>
        <w:t>что изображено на картинке. Кто быстрей</w:t>
      </w:r>
      <w:r w:rsidR="005E024A">
        <w:rPr>
          <w:color w:val="000000"/>
          <w:sz w:val="28"/>
          <w:szCs w:val="28"/>
        </w:rPr>
        <w:t xml:space="preserve"> </w:t>
      </w:r>
      <w:r w:rsidR="003646B1" w:rsidRPr="004A0371">
        <w:rPr>
          <w:color w:val="000000"/>
          <w:sz w:val="28"/>
          <w:szCs w:val="28"/>
        </w:rPr>
        <w:t>(</w:t>
      </w:r>
      <w:r w:rsidR="00822B4A">
        <w:rPr>
          <w:color w:val="000000"/>
          <w:sz w:val="28"/>
          <w:szCs w:val="28"/>
        </w:rPr>
        <w:t>д</w:t>
      </w:r>
      <w:r w:rsidR="003646B1" w:rsidRPr="004A0371">
        <w:rPr>
          <w:color w:val="000000"/>
          <w:sz w:val="28"/>
          <w:szCs w:val="28"/>
        </w:rPr>
        <w:t xml:space="preserve">етям раздаются пазлы с </w:t>
      </w:r>
      <w:r w:rsidR="005E024A">
        <w:rPr>
          <w:color w:val="000000"/>
          <w:sz w:val="28"/>
          <w:szCs w:val="28"/>
        </w:rPr>
        <w:t>изображением символа здорового образа жизни</w:t>
      </w:r>
      <w:r w:rsidR="003646B1" w:rsidRPr="004A0371">
        <w:rPr>
          <w:color w:val="000000"/>
          <w:sz w:val="28"/>
          <w:szCs w:val="28"/>
        </w:rPr>
        <w:t>)</w:t>
      </w:r>
      <w:r w:rsidR="00822B4A">
        <w:rPr>
          <w:color w:val="000000"/>
          <w:sz w:val="28"/>
          <w:szCs w:val="28"/>
        </w:rPr>
        <w:t>.</w:t>
      </w:r>
    </w:p>
    <w:p w:rsidR="00C21B22" w:rsidRPr="004A0371" w:rsidRDefault="003646B1" w:rsidP="00822B4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A0371">
        <w:rPr>
          <w:color w:val="000000"/>
          <w:sz w:val="28"/>
          <w:szCs w:val="28"/>
        </w:rPr>
        <w:t xml:space="preserve"> Продолжаем игру.</w:t>
      </w:r>
    </w:p>
    <w:p w:rsidR="00B507FD" w:rsidRPr="004A0371" w:rsidRDefault="009A0E9E" w:rsidP="00822B4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4A0371">
        <w:rPr>
          <w:sz w:val="28"/>
          <w:szCs w:val="28"/>
        </w:rPr>
        <w:t xml:space="preserve">После 5-7 вопросов игры жюри </w:t>
      </w:r>
      <w:r w:rsidR="007412B4" w:rsidRPr="004A0371">
        <w:rPr>
          <w:sz w:val="28"/>
          <w:szCs w:val="28"/>
        </w:rPr>
        <w:t xml:space="preserve"> подводят итоги и сообщают их всем участникам игры. Как после завершения этапов игры, так и во время их проведения педагоги устраивают паузы, используемые для разбора и пояснения игры. Педагоги, участвующие в игре, обеспечивают творческий подход обучающихся к выработке решения, развивают их потенциал.</w:t>
      </w:r>
    </w:p>
    <w:p w:rsidR="00D36916" w:rsidRDefault="009A0E9E" w:rsidP="00D36916">
      <w:pPr>
        <w:shd w:val="clear" w:color="auto" w:fill="FFFFFF"/>
        <w:spacing w:after="0" w:line="206" w:lineRule="atLeast"/>
        <w:rPr>
          <w:rFonts w:ascii="Calibri" w:eastAsia="Times New Roman" w:hAnsi="Calibri" w:cs="Times New Roman"/>
          <w:color w:val="000000"/>
          <w:sz w:val="28"/>
        </w:rPr>
      </w:pPr>
      <w:r w:rsidRPr="004A0371">
        <w:rPr>
          <w:b/>
          <w:color w:val="000000"/>
          <w:sz w:val="28"/>
          <w:szCs w:val="28"/>
        </w:rPr>
        <w:t xml:space="preserve">Ведущий: </w:t>
      </w:r>
      <w:r w:rsidRPr="003C2E2F">
        <w:rPr>
          <w:rFonts w:ascii="Times New Roman" w:hAnsi="Times New Roman" w:cs="Times New Roman"/>
          <w:color w:val="000000"/>
          <w:sz w:val="28"/>
          <w:szCs w:val="28"/>
        </w:rPr>
        <w:t>Закончились вопросы нашей игры</w:t>
      </w:r>
      <w:r w:rsidR="00B507FD" w:rsidRPr="003C2E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024A" w:rsidRPr="003C2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747" w:rsidRPr="003C2E2F">
        <w:rPr>
          <w:rFonts w:ascii="Times New Roman" w:hAnsi="Times New Roman" w:cs="Times New Roman"/>
          <w:color w:val="000000"/>
          <w:sz w:val="28"/>
          <w:szCs w:val="28"/>
        </w:rPr>
        <w:t>Я предлагаю вам</w:t>
      </w:r>
      <w:r w:rsidR="00B507FD" w:rsidRPr="003C2E2F">
        <w:rPr>
          <w:rFonts w:ascii="Times New Roman" w:hAnsi="Times New Roman" w:cs="Times New Roman"/>
          <w:color w:val="000000"/>
          <w:sz w:val="28"/>
          <w:szCs w:val="28"/>
        </w:rPr>
        <w:t xml:space="preserve">, выполните </w:t>
      </w:r>
      <w:r w:rsidR="00960747" w:rsidRPr="003C2E2F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</w:t>
      </w:r>
      <w:r w:rsidR="00B507FD" w:rsidRPr="003C2E2F">
        <w:rPr>
          <w:rFonts w:ascii="Times New Roman" w:hAnsi="Times New Roman" w:cs="Times New Roman"/>
          <w:color w:val="000000"/>
          <w:sz w:val="28"/>
          <w:szCs w:val="28"/>
        </w:rPr>
        <w:t>задание. У вас на столе лежат бумага и  ручка продолжите фразу:</w:t>
      </w:r>
      <w:r w:rsidR="00822B4A" w:rsidRPr="003C2E2F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D36916" w:rsidRPr="003C2E2F">
        <w:rPr>
          <w:rFonts w:ascii="Times New Roman" w:hAnsi="Times New Roman" w:cs="Times New Roman"/>
          <w:color w:val="000000"/>
          <w:sz w:val="28"/>
          <w:szCs w:val="28"/>
        </w:rPr>
        <w:t>Чтобы все люди были здоровыми</w:t>
      </w:r>
      <w:r w:rsidR="00B507FD" w:rsidRPr="003C2E2F">
        <w:rPr>
          <w:rFonts w:ascii="Times New Roman" w:hAnsi="Times New Roman" w:cs="Times New Roman"/>
          <w:color w:val="000000"/>
          <w:sz w:val="28"/>
          <w:szCs w:val="28"/>
        </w:rPr>
        <w:t>, я бы…….»</w:t>
      </w:r>
      <w:r w:rsidR="00D36916" w:rsidRPr="00D36916">
        <w:rPr>
          <w:rFonts w:ascii="Calibri" w:eastAsia="Times New Roman" w:hAnsi="Calibri" w:cs="Times New Roman"/>
          <w:color w:val="000000"/>
          <w:sz w:val="28"/>
        </w:rPr>
        <w:t xml:space="preserve"> </w:t>
      </w:r>
    </w:p>
    <w:p w:rsidR="00D36916" w:rsidRDefault="00D36916" w:rsidP="00D36916">
      <w:pPr>
        <w:shd w:val="clear" w:color="auto" w:fill="FFFFFF"/>
        <w:spacing w:after="0" w:line="206" w:lineRule="atLeast"/>
        <w:rPr>
          <w:rFonts w:ascii="Calibri" w:eastAsia="Times New Roman" w:hAnsi="Calibri" w:cs="Times New Roman"/>
          <w:color w:val="000000"/>
          <w:sz w:val="28"/>
        </w:rPr>
      </w:pPr>
    </w:p>
    <w:p w:rsidR="00D36916" w:rsidRPr="00D36916" w:rsidRDefault="00D36916" w:rsidP="00D3691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91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еще раз вспомним, что же мы можем сделать для того, чтобы быть здоровыми?</w:t>
      </w:r>
    </w:p>
    <w:p w:rsidR="00D36916" w:rsidRPr="00D36916" w:rsidRDefault="00D36916" w:rsidP="00D3691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691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режим дня.</w:t>
      </w:r>
    </w:p>
    <w:p w:rsidR="00D36916" w:rsidRPr="00D36916" w:rsidRDefault="00D36916" w:rsidP="00D3691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916">
        <w:rPr>
          <w:rFonts w:ascii="Times New Roman" w:eastAsia="Times New Roman" w:hAnsi="Times New Roman" w:cs="Times New Roman"/>
          <w:color w:val="000000"/>
          <w:sz w:val="28"/>
          <w:szCs w:val="28"/>
        </w:rPr>
        <w:t>-Заниматься физкультурой и спортом.</w:t>
      </w:r>
    </w:p>
    <w:p w:rsidR="00D36916" w:rsidRPr="00D36916" w:rsidRDefault="00D36916" w:rsidP="00D3691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916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гигиены.</w:t>
      </w:r>
    </w:p>
    <w:p w:rsidR="00D36916" w:rsidRPr="00D36916" w:rsidRDefault="00D36916" w:rsidP="00D3691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91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 питаться.</w:t>
      </w:r>
    </w:p>
    <w:p w:rsidR="00D36916" w:rsidRPr="00D36916" w:rsidRDefault="00D36916" w:rsidP="00D3691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916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 сказать «нет» вредным привычкам!</w:t>
      </w:r>
    </w:p>
    <w:p w:rsidR="00D36916" w:rsidRPr="00D36916" w:rsidRDefault="00D36916" w:rsidP="00D3691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916" w:rsidRPr="00D36916" w:rsidRDefault="00D36916" w:rsidP="00D369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916">
        <w:rPr>
          <w:rStyle w:val="c1"/>
          <w:color w:val="000000"/>
          <w:sz w:val="28"/>
          <w:szCs w:val="28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D36916" w:rsidRPr="00D36916" w:rsidRDefault="00D36916" w:rsidP="00D369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916">
        <w:rPr>
          <w:rStyle w:val="c1"/>
          <w:color w:val="000000"/>
          <w:sz w:val="28"/>
          <w:szCs w:val="28"/>
        </w:rPr>
        <w:t> Накапливайте и берегите свое здоровье, учитесь этому у окружающих людей: занимайтесь любимым делом, проводите каждую минуту жизни с толком, с пользой для себя и других! Будьте здоровы!</w:t>
      </w:r>
    </w:p>
    <w:p w:rsidR="007412B4" w:rsidRPr="004A0371" w:rsidRDefault="007412B4" w:rsidP="00822B4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</w:p>
    <w:p w:rsidR="007412B4" w:rsidRPr="004A0371" w:rsidRDefault="009A0E9E" w:rsidP="00D369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0371">
        <w:rPr>
          <w:sz w:val="28"/>
          <w:szCs w:val="28"/>
        </w:rPr>
        <w:t xml:space="preserve"> </w:t>
      </w:r>
    </w:p>
    <w:p w:rsidR="007412B4" w:rsidRPr="004A0371" w:rsidRDefault="00D8183A" w:rsidP="00822B4A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4A0371">
        <w:rPr>
          <w:iCs/>
          <w:sz w:val="28"/>
          <w:szCs w:val="28"/>
          <w:shd w:val="clear" w:color="auto" w:fill="FFFFFF"/>
        </w:rPr>
        <w:lastRenderedPageBreak/>
        <w:t xml:space="preserve">- Итак, по ходу нашей игры </w:t>
      </w:r>
      <w:r w:rsidR="007412B4" w:rsidRPr="004A0371">
        <w:rPr>
          <w:iCs/>
          <w:sz w:val="28"/>
          <w:szCs w:val="28"/>
          <w:shd w:val="clear" w:color="auto" w:fill="FFFFFF"/>
        </w:rPr>
        <w:t xml:space="preserve"> вас оценивало жюри. Пока оно подводит итоги, давайте попробуем самостоятельно оценить свою работу. У каждого и</w:t>
      </w:r>
      <w:r w:rsidR="00B507FD" w:rsidRPr="004A0371">
        <w:rPr>
          <w:iCs/>
          <w:sz w:val="28"/>
          <w:szCs w:val="28"/>
          <w:shd w:val="clear" w:color="auto" w:fill="FFFFFF"/>
        </w:rPr>
        <w:t>з вас на столе лежит листочек с 6</w:t>
      </w:r>
      <w:r w:rsidR="007412B4" w:rsidRPr="004A0371">
        <w:rPr>
          <w:iCs/>
          <w:sz w:val="28"/>
          <w:szCs w:val="28"/>
          <w:shd w:val="clear" w:color="auto" w:fill="FFFFFF"/>
        </w:rPr>
        <w:t xml:space="preserve"> шкалами. Кто</w:t>
      </w:r>
      <w:r w:rsidR="00B507FD" w:rsidRPr="004A0371">
        <w:rPr>
          <w:iCs/>
          <w:sz w:val="28"/>
          <w:szCs w:val="28"/>
          <w:shd w:val="clear" w:color="auto" w:fill="FFFFFF"/>
        </w:rPr>
        <w:t xml:space="preserve"> догадался, что обозначают эти 6 шкал</w:t>
      </w:r>
      <w:r w:rsidRPr="004A0371">
        <w:rPr>
          <w:iCs/>
          <w:sz w:val="28"/>
          <w:szCs w:val="28"/>
          <w:shd w:val="clear" w:color="auto" w:fill="FFFFFF"/>
        </w:rPr>
        <w:t xml:space="preserve"> (область знаний</w:t>
      </w:r>
      <w:r w:rsidR="007412B4" w:rsidRPr="004A0371">
        <w:rPr>
          <w:iCs/>
          <w:sz w:val="28"/>
          <w:szCs w:val="28"/>
          <w:shd w:val="clear" w:color="auto" w:fill="FFFFFF"/>
        </w:rPr>
        <w:t xml:space="preserve">). На каждой шкале отметьте, пожалуйста, уровень </w:t>
      </w:r>
      <w:r w:rsidRPr="004A0371">
        <w:rPr>
          <w:iCs/>
          <w:sz w:val="28"/>
          <w:szCs w:val="28"/>
          <w:shd w:val="clear" w:color="auto" w:fill="FFFFFF"/>
        </w:rPr>
        <w:t>своей самостоятельности  по каждой области</w:t>
      </w:r>
      <w:r w:rsidR="007412B4" w:rsidRPr="004A0371">
        <w:rPr>
          <w:iCs/>
          <w:sz w:val="28"/>
          <w:szCs w:val="28"/>
          <w:shd w:val="clear" w:color="auto" w:fill="FFFFFF"/>
        </w:rPr>
        <w:t>. (На самом верху, в каждой шкале, могут поставить крестик те, кто</w:t>
      </w:r>
      <w:r w:rsidRPr="004A0371">
        <w:rPr>
          <w:iCs/>
          <w:sz w:val="28"/>
          <w:szCs w:val="28"/>
          <w:shd w:val="clear" w:color="auto" w:fill="FFFFFF"/>
        </w:rPr>
        <w:t xml:space="preserve"> ответил на все вопросы</w:t>
      </w:r>
      <w:r w:rsidR="007412B4" w:rsidRPr="004A0371">
        <w:rPr>
          <w:iCs/>
          <w:sz w:val="28"/>
          <w:szCs w:val="28"/>
          <w:shd w:val="clear" w:color="auto" w:fill="FFFFFF"/>
        </w:rPr>
        <w:t xml:space="preserve"> самостоятельно, без помощ</w:t>
      </w:r>
      <w:r w:rsidRPr="004A0371">
        <w:rPr>
          <w:iCs/>
          <w:sz w:val="28"/>
          <w:szCs w:val="28"/>
          <w:shd w:val="clear" w:color="auto" w:fill="FFFFFF"/>
        </w:rPr>
        <w:t>и команды. На середине те, кто ответил</w:t>
      </w:r>
      <w:r w:rsidR="007412B4" w:rsidRPr="004A0371">
        <w:rPr>
          <w:iCs/>
          <w:sz w:val="28"/>
          <w:szCs w:val="28"/>
          <w:shd w:val="clear" w:color="auto" w:fill="FFFFFF"/>
        </w:rPr>
        <w:t xml:space="preserve"> сам, но в некоторых </w:t>
      </w:r>
      <w:r w:rsidRPr="004A0371">
        <w:rPr>
          <w:iCs/>
          <w:sz w:val="28"/>
          <w:szCs w:val="28"/>
          <w:shd w:val="clear" w:color="auto" w:fill="FFFFFF"/>
        </w:rPr>
        <w:t xml:space="preserve"> вопросах обращался за помощью к команде</w:t>
      </w:r>
      <w:r w:rsidR="00822B4A">
        <w:rPr>
          <w:iCs/>
          <w:sz w:val="28"/>
          <w:szCs w:val="28"/>
          <w:shd w:val="clear" w:color="auto" w:fill="FFFFFF"/>
        </w:rPr>
        <w:t>.</w:t>
      </w:r>
      <w:r w:rsidR="003C2E2F">
        <w:rPr>
          <w:iCs/>
          <w:sz w:val="28"/>
          <w:szCs w:val="28"/>
          <w:shd w:val="clear" w:color="auto" w:fill="FFFFFF"/>
        </w:rPr>
        <w:t xml:space="preserve"> </w:t>
      </w:r>
      <w:r w:rsidR="007412B4" w:rsidRPr="004A0371">
        <w:rPr>
          <w:iCs/>
          <w:sz w:val="28"/>
          <w:szCs w:val="28"/>
          <w:shd w:val="clear" w:color="auto" w:fill="FFFFFF"/>
        </w:rPr>
        <w:t xml:space="preserve">И в самом низу отмечают </w:t>
      </w:r>
      <w:r w:rsidRPr="004A0371">
        <w:rPr>
          <w:iCs/>
          <w:sz w:val="28"/>
          <w:szCs w:val="28"/>
          <w:shd w:val="clear" w:color="auto" w:fill="FFFFFF"/>
        </w:rPr>
        <w:t>крестики те, кто отвечал на все вопросы с помощью команды</w:t>
      </w:r>
      <w:r w:rsidR="007412B4" w:rsidRPr="004A0371">
        <w:rPr>
          <w:iCs/>
          <w:sz w:val="28"/>
          <w:szCs w:val="28"/>
          <w:shd w:val="clear" w:color="auto" w:fill="FFFFFF"/>
        </w:rPr>
        <w:t>.</w:t>
      </w:r>
    </w:p>
    <w:p w:rsidR="007412B4" w:rsidRPr="004A0371" w:rsidRDefault="007412B4" w:rsidP="00822B4A">
      <w:pPr>
        <w:pStyle w:val="a3"/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4A0371">
        <w:rPr>
          <w:iCs/>
          <w:sz w:val="28"/>
          <w:szCs w:val="28"/>
          <w:shd w:val="clear" w:color="auto" w:fill="FFFFFF"/>
        </w:rPr>
        <w:t>А теперь, послушаем результаты жюри. (Подведение итогов, вручение медалей)</w:t>
      </w:r>
    </w:p>
    <w:p w:rsidR="007412B4" w:rsidRPr="004A0371" w:rsidRDefault="00D8183A" w:rsidP="00822B4A">
      <w:pPr>
        <w:pStyle w:val="a3"/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4A0371">
        <w:rPr>
          <w:iCs/>
          <w:sz w:val="28"/>
          <w:szCs w:val="28"/>
          <w:shd w:val="clear" w:color="auto" w:fill="FFFFFF"/>
        </w:rPr>
        <w:t>Поднимите руки те, кто считает,</w:t>
      </w:r>
      <w:r w:rsidR="003C2E2F">
        <w:rPr>
          <w:iCs/>
          <w:sz w:val="28"/>
          <w:szCs w:val="28"/>
          <w:shd w:val="clear" w:color="auto" w:fill="FFFFFF"/>
        </w:rPr>
        <w:t xml:space="preserve"> </w:t>
      </w:r>
      <w:r w:rsidRPr="004A0371">
        <w:rPr>
          <w:iCs/>
          <w:sz w:val="28"/>
          <w:szCs w:val="28"/>
          <w:shd w:val="clear" w:color="auto" w:fill="FFFFFF"/>
        </w:rPr>
        <w:t>что справился со всеми вопросами самостоятельно</w:t>
      </w:r>
      <w:r w:rsidR="007412B4" w:rsidRPr="004A0371">
        <w:rPr>
          <w:iCs/>
          <w:sz w:val="28"/>
          <w:szCs w:val="28"/>
          <w:shd w:val="clear" w:color="auto" w:fill="FFFFFF"/>
        </w:rPr>
        <w:t>.</w:t>
      </w:r>
    </w:p>
    <w:p w:rsidR="007412B4" w:rsidRPr="004A0371" w:rsidRDefault="007412B4" w:rsidP="00822B4A">
      <w:pPr>
        <w:pStyle w:val="a3"/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4A0371">
        <w:rPr>
          <w:iCs/>
          <w:sz w:val="28"/>
          <w:szCs w:val="28"/>
          <w:shd w:val="clear" w:color="auto" w:fill="FFFFFF"/>
        </w:rPr>
        <w:t>Поднимите руки, те, кто понял, над чем ему надо поработать?</w:t>
      </w:r>
    </w:p>
    <w:p w:rsidR="007412B4" w:rsidRPr="004A0371" w:rsidRDefault="007412B4" w:rsidP="00822B4A">
      <w:pPr>
        <w:pStyle w:val="a3"/>
        <w:spacing w:line="360" w:lineRule="auto"/>
        <w:jc w:val="both"/>
        <w:rPr>
          <w:i/>
          <w:iCs/>
          <w:color w:val="666666"/>
          <w:sz w:val="28"/>
          <w:szCs w:val="28"/>
          <w:shd w:val="clear" w:color="auto" w:fill="FFFFFF"/>
        </w:rPr>
      </w:pPr>
      <w:r w:rsidRPr="004A0371">
        <w:rPr>
          <w:iCs/>
          <w:sz w:val="28"/>
          <w:szCs w:val="28"/>
          <w:shd w:val="clear" w:color="auto" w:fill="FFFFFF"/>
        </w:rPr>
        <w:t>С каким настроением вы уходите с нашего занятия, отразите это в своих смайликах</w:t>
      </w:r>
      <w:r w:rsidRPr="004A0371">
        <w:rPr>
          <w:i/>
          <w:iCs/>
          <w:color w:val="666666"/>
          <w:sz w:val="28"/>
          <w:szCs w:val="28"/>
          <w:shd w:val="clear" w:color="auto" w:fill="FFFFFF"/>
        </w:rPr>
        <w:t>.</w:t>
      </w:r>
    </w:p>
    <w:p w:rsidR="005129BC" w:rsidRDefault="00960747" w:rsidP="00822B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71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C32778" w:rsidRDefault="00C32778" w:rsidP="00C32778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3C2E2F" w:rsidRDefault="003C2E2F" w:rsidP="00C32778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2F" w:rsidRDefault="003C2E2F" w:rsidP="00C32778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2F" w:rsidRDefault="003C2E2F" w:rsidP="00C32778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2F" w:rsidRDefault="003C2E2F" w:rsidP="00C32778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71" w:rsidRPr="00B67C81" w:rsidRDefault="001E7467" w:rsidP="00C32778">
      <w:pPr>
        <w:spacing w:line="72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A037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D36916" w:rsidRPr="00004E22" w:rsidRDefault="00C32778" w:rsidP="00D36916">
      <w:pPr>
        <w:pStyle w:val="a3"/>
        <w:numPr>
          <w:ilvl w:val="0"/>
          <w:numId w:val="3"/>
        </w:numPr>
        <w:rPr>
          <w:color w:val="000000"/>
        </w:rPr>
      </w:pPr>
      <w:r w:rsidRPr="00D36916">
        <w:rPr>
          <w:rStyle w:val="block-info-serpleft"/>
          <w:color w:val="000000" w:themeColor="text1"/>
          <w:sz w:val="28"/>
          <w:szCs w:val="28"/>
          <w:shd w:val="clear" w:color="auto" w:fill="FFFFFF"/>
        </w:rPr>
        <w:t>.</w:t>
      </w:r>
      <w:r w:rsidR="00D36916" w:rsidRPr="00D36916">
        <w:rPr>
          <w:color w:val="000000"/>
        </w:rPr>
        <w:t xml:space="preserve"> </w:t>
      </w:r>
      <w:r w:rsidR="00D36916" w:rsidRPr="00004E22">
        <w:rPr>
          <w:color w:val="000000"/>
        </w:rPr>
        <w:t>Брехман И.И. Валеология – наука о здоровье. – 2-е изд. – М.: Физкультура и спорт, 1990.</w:t>
      </w:r>
    </w:p>
    <w:p w:rsidR="00D36916" w:rsidRPr="00004E22" w:rsidRDefault="00D36916" w:rsidP="00D36916">
      <w:pPr>
        <w:pStyle w:val="a3"/>
        <w:numPr>
          <w:ilvl w:val="0"/>
          <w:numId w:val="3"/>
        </w:numPr>
        <w:rPr>
          <w:color w:val="000000"/>
        </w:rPr>
      </w:pPr>
      <w:r w:rsidRPr="00004E22">
        <w:rPr>
          <w:color w:val="000000"/>
        </w:rPr>
        <w:t>Валеология: Диагностика, средства и практика обеспечения здоровья. СПб, 1993, 269 с.</w:t>
      </w:r>
    </w:p>
    <w:p w:rsidR="00D36916" w:rsidRPr="00004E22" w:rsidRDefault="00D36916" w:rsidP="00D36916">
      <w:pPr>
        <w:pStyle w:val="a3"/>
        <w:numPr>
          <w:ilvl w:val="0"/>
          <w:numId w:val="3"/>
        </w:numPr>
        <w:rPr>
          <w:color w:val="000000"/>
        </w:rPr>
      </w:pPr>
      <w:r w:rsidRPr="00004E22">
        <w:rPr>
          <w:color w:val="000000"/>
        </w:rPr>
        <w:t>Волков Н.И. Двигательная активность и рациональное питание школьников. // Теория и практика физической культуры. – 2001, № 8. - с. 9-12.</w:t>
      </w:r>
    </w:p>
    <w:p w:rsidR="00D36916" w:rsidRPr="00004E22" w:rsidRDefault="00D36916" w:rsidP="00D36916">
      <w:pPr>
        <w:pStyle w:val="a3"/>
        <w:numPr>
          <w:ilvl w:val="0"/>
          <w:numId w:val="3"/>
        </w:numPr>
        <w:rPr>
          <w:color w:val="000000"/>
        </w:rPr>
      </w:pPr>
      <w:r w:rsidRPr="00004E22">
        <w:rPr>
          <w:color w:val="000000"/>
        </w:rPr>
        <w:t>Здоровый образ жизни - залог здоровья / под</w:t>
      </w:r>
      <w:r>
        <w:rPr>
          <w:color w:val="000000"/>
        </w:rPr>
        <w:t xml:space="preserve"> ред. Ф.Г.Мурзакаева. Уфа, 1987.    </w:t>
      </w:r>
      <w:r w:rsidRPr="00004E22">
        <w:rPr>
          <w:color w:val="000000"/>
        </w:rPr>
        <w:t xml:space="preserve"> 280 с.</w:t>
      </w:r>
    </w:p>
    <w:p w:rsidR="00D36916" w:rsidRPr="00004E22" w:rsidRDefault="00D36916" w:rsidP="00D36916">
      <w:pPr>
        <w:pStyle w:val="a3"/>
        <w:ind w:left="720"/>
        <w:rPr>
          <w:color w:val="000000"/>
        </w:rPr>
      </w:pPr>
      <w:r w:rsidRPr="00004E22">
        <w:rPr>
          <w:color w:val="000000"/>
        </w:rPr>
        <w:t>Интернет-источники:</w:t>
      </w:r>
    </w:p>
    <w:p w:rsidR="00D36916" w:rsidRPr="00EF2733" w:rsidRDefault="00D36916" w:rsidP="00D36916">
      <w:pPr>
        <w:pStyle w:val="a3"/>
        <w:numPr>
          <w:ilvl w:val="0"/>
          <w:numId w:val="3"/>
        </w:numPr>
        <w:rPr>
          <w:rStyle w:val="a4"/>
          <w:color w:val="000000"/>
        </w:rPr>
      </w:pPr>
      <w:r w:rsidRPr="00004E22">
        <w:t xml:space="preserve"> </w:t>
      </w:r>
      <w:r w:rsidRPr="00EF2733">
        <w:fldChar w:fldCharType="begin"/>
      </w:r>
      <w:r w:rsidRPr="00EF2733">
        <w:instrText xml:space="preserve"> HYPERLINK "http://yandex.ru/clck/jsredir?from=yandex.ru%3Bsearch%2F%3Bweb%3B%3B&amp;text=&amp;etext=1380.M7T0Z6ln7_ooPLk51e1o371N2qMGc7dotXpy6X3Jyyvgvv-sHCJr09EtiSYtIah8DjmixptLEX_KRnnCWUFjy_hH5Fvr17aWyM_flZZXNtsJTOMEG9LaC8PSORtLz66Y.b0a0974eb4774bdf01dd87c2d8efe79559c6f536&amp;uuid=&amp;state=PEtFfuTeVD4jaxywoSUvtB2i7c0_vxGdxRuXfLZHQfBNCJIHCARR3JVSUMB29ZxMssMK5pWaNayuB2fap9nqWYOoA4985a1N&amp;data=UlNrNmk5WktYejR0eWJFYk1Ldmtxa3RiR0xUMjRBWERhblBiaHQ4R2FIaklfRUhaTXBSRHBQckJZTGhlc2tSWFNmNldPZkhvZjBKVWFqZlRndF9FekMyOFg3Ry16elpnM2JVaFJ1UW50aGc&amp;b64e=2&amp;sign=fdfa894dabe1c977f36fb2e27e3b8bce&amp;keyno=0&amp;cst=AiuY0DBWFJ7q0qcCggtsKU0duG7_HL4iQUGOpaemW21_351NwvL7PayuJUWPgAaNeexGqteM9wZG0UaNv1KRFcwOgeETJUCWBrQbEBM63LzSAGH70SWgqkgNfF2tdbYh2tvnHwp3w9bLnJZGg_JYqEXEJR_MhOUTVD3Ub9iOugcaLJSBGcMVX7ttjehMItW2UTbjKx7gV5guOCcKeNqYZ5tdQ4y88Oj2DWwnAddborvswXFWvZvGcw&amp;ref=orjY4mGPRjk5boDnW0uvlrrd71vZw9kprmUYKyT7F3XlP-aheCaHorb_OqTTZEWFKZ_VCux3LGs7Ocjc9sUO0o0f6nbOqPVez__hlg8FnQe5M9hyPY8UAfGdYEAyZChp0uBu_Pt4RSTRRgL3IMLkBRZ3NGWChGK-u1JgDU7q-iITbzUNWKBTpa9b-8PXmpyvie-pG9YoFE_BPzsJMQF5FARIlVvneNhy3e0CEbH4J7BwvjQW_xIAnOCW1hSarAO4SqLchlt4nRUz9gr44occ1PduFjaYmNYojtY0dOAzr5WP0p5-jqyyDUjSCgBPkfX4fCsJGfW-PWg2jPMdOT9s7Q&amp;l10n=ru&amp;cts=1491220440637&amp;mc=4.609994757032969" \t "_blank" </w:instrText>
      </w:r>
      <w:r w:rsidRPr="00EF2733">
        <w:fldChar w:fldCharType="separate"/>
      </w:r>
      <w:r w:rsidRPr="00EF2733">
        <w:rPr>
          <w:rStyle w:val="a4"/>
          <w:b/>
          <w:bCs/>
          <w:shd w:val="clear" w:color="auto" w:fill="FFFFFF"/>
        </w:rPr>
        <w:t xml:space="preserve">lesgorodok.odinedu.     </w:t>
      </w:r>
    </w:p>
    <w:p w:rsidR="00D36916" w:rsidRPr="00EF2733" w:rsidRDefault="00D36916" w:rsidP="00D36916">
      <w:pPr>
        <w:pStyle w:val="a3"/>
        <w:numPr>
          <w:ilvl w:val="0"/>
          <w:numId w:val="3"/>
        </w:numPr>
        <w:rPr>
          <w:color w:val="000000"/>
        </w:rPr>
      </w:pPr>
      <w:r w:rsidRPr="00EF2733">
        <w:rPr>
          <w:rStyle w:val="a4"/>
          <w:b/>
          <w:bCs/>
          <w:shd w:val="clear" w:color="auto" w:fill="FFFFFF"/>
        </w:rPr>
        <w:t>ru</w:t>
      </w:r>
      <w:r w:rsidRPr="00EF2733">
        <w:fldChar w:fldCharType="end"/>
      </w:r>
      <w:hyperlink r:id="rId8" w:tgtFrame="_blank" w:history="1">
        <w:r w:rsidRPr="00EF2733">
          <w:rPr>
            <w:rStyle w:val="a4"/>
            <w:b/>
            <w:bCs/>
            <w:shd w:val="clear" w:color="auto" w:fill="FFFFFF"/>
          </w:rPr>
          <w:t>liceum9.ru</w:t>
        </w:r>
      </w:hyperlink>
      <w:r w:rsidRPr="00EF2733">
        <w:t xml:space="preserve">   </w:t>
      </w:r>
    </w:p>
    <w:p w:rsidR="00D36916" w:rsidRPr="00004E22" w:rsidRDefault="00D36916" w:rsidP="00D36916">
      <w:pPr>
        <w:pStyle w:val="a3"/>
        <w:numPr>
          <w:ilvl w:val="0"/>
          <w:numId w:val="3"/>
        </w:numPr>
        <w:rPr>
          <w:color w:val="000000"/>
        </w:rPr>
      </w:pPr>
      <w:hyperlink r:id="rId9" w:tgtFrame="_blank" w:history="1">
        <w:r w:rsidRPr="00EF2733">
          <w:rPr>
            <w:rStyle w:val="a4"/>
            <w:b/>
            <w:bCs/>
            <w:shd w:val="clear" w:color="auto" w:fill="FFFFFF"/>
          </w:rPr>
          <w:t>LechenieDetej.ru</w:t>
        </w:r>
      </w:hyperlink>
    </w:p>
    <w:p w:rsidR="003C2E2F" w:rsidRDefault="003C2E2F" w:rsidP="00C327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2E2F" w:rsidRDefault="003C2E2F" w:rsidP="00C327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2E2F" w:rsidRDefault="003C2E2F" w:rsidP="00C327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2E2F" w:rsidRDefault="003C2E2F" w:rsidP="00C327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2E2F" w:rsidRDefault="003C2E2F" w:rsidP="00C327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2778" w:rsidRPr="00C32778" w:rsidRDefault="00C32778" w:rsidP="00C327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32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br/>
      </w:r>
      <w:r w:rsidR="003C2E2F" w:rsidRPr="003C2E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6119495" cy="4589749"/>
            <wp:effectExtent l="19050" t="0" r="0" b="0"/>
            <wp:docPr id="3" name="Рисунок 1" descr="http://player.myshared.ru/18/1260327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8/1260327/slides/slide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778" w:rsidRPr="00C32778" w:rsidSect="004A0371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A3" w:rsidRDefault="00D56DA3" w:rsidP="004A0371">
      <w:pPr>
        <w:spacing w:after="0" w:line="240" w:lineRule="auto"/>
      </w:pPr>
      <w:r>
        <w:separator/>
      </w:r>
    </w:p>
  </w:endnote>
  <w:endnote w:type="continuationSeparator" w:id="1">
    <w:p w:rsidR="00D56DA3" w:rsidRDefault="00D56DA3" w:rsidP="004A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57"/>
      <w:docPartObj>
        <w:docPartGallery w:val="Page Numbers (Bottom of Page)"/>
        <w:docPartUnique/>
      </w:docPartObj>
    </w:sdtPr>
    <w:sdtContent>
      <w:p w:rsidR="004A0371" w:rsidRDefault="00CF465A">
        <w:pPr>
          <w:pStyle w:val="a9"/>
          <w:jc w:val="right"/>
        </w:pPr>
        <w:r>
          <w:fldChar w:fldCharType="begin"/>
        </w:r>
        <w:r w:rsidR="00FB76A7">
          <w:instrText xml:space="preserve"> PAGE   \* MERGEFORMAT </w:instrText>
        </w:r>
        <w:r>
          <w:fldChar w:fldCharType="separate"/>
        </w:r>
        <w:r w:rsidR="00DF3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371" w:rsidRDefault="004A03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A3" w:rsidRDefault="00D56DA3" w:rsidP="004A0371">
      <w:pPr>
        <w:spacing w:after="0" w:line="240" w:lineRule="auto"/>
      </w:pPr>
      <w:r>
        <w:separator/>
      </w:r>
    </w:p>
  </w:footnote>
  <w:footnote w:type="continuationSeparator" w:id="1">
    <w:p w:rsidR="00D56DA3" w:rsidRDefault="00D56DA3" w:rsidP="004A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855"/>
    <w:multiLevelType w:val="multilevel"/>
    <w:tmpl w:val="9DF8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2294A"/>
    <w:multiLevelType w:val="multilevel"/>
    <w:tmpl w:val="7F9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96C4B"/>
    <w:multiLevelType w:val="multilevel"/>
    <w:tmpl w:val="9DF8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83"/>
    <w:rsid w:val="000479F4"/>
    <w:rsid w:val="000E4647"/>
    <w:rsid w:val="000F61BC"/>
    <w:rsid w:val="00144883"/>
    <w:rsid w:val="001541C9"/>
    <w:rsid w:val="001C45C8"/>
    <w:rsid w:val="001E7467"/>
    <w:rsid w:val="002E0084"/>
    <w:rsid w:val="00313E40"/>
    <w:rsid w:val="00335722"/>
    <w:rsid w:val="003646B1"/>
    <w:rsid w:val="003B474D"/>
    <w:rsid w:val="003C2E2F"/>
    <w:rsid w:val="003E565B"/>
    <w:rsid w:val="004740CF"/>
    <w:rsid w:val="004A0371"/>
    <w:rsid w:val="00505454"/>
    <w:rsid w:val="005129BC"/>
    <w:rsid w:val="00521362"/>
    <w:rsid w:val="0053743D"/>
    <w:rsid w:val="0057765E"/>
    <w:rsid w:val="005B1722"/>
    <w:rsid w:val="005E024A"/>
    <w:rsid w:val="0061777C"/>
    <w:rsid w:val="0063695F"/>
    <w:rsid w:val="006821D9"/>
    <w:rsid w:val="006F3B07"/>
    <w:rsid w:val="00731960"/>
    <w:rsid w:val="007412B4"/>
    <w:rsid w:val="00746D92"/>
    <w:rsid w:val="007A3B36"/>
    <w:rsid w:val="007B1741"/>
    <w:rsid w:val="00822B4A"/>
    <w:rsid w:val="00824FE1"/>
    <w:rsid w:val="00843312"/>
    <w:rsid w:val="00960747"/>
    <w:rsid w:val="00963A3A"/>
    <w:rsid w:val="00983DB2"/>
    <w:rsid w:val="009A0E9E"/>
    <w:rsid w:val="00A14007"/>
    <w:rsid w:val="00A70699"/>
    <w:rsid w:val="00A81337"/>
    <w:rsid w:val="00A87E28"/>
    <w:rsid w:val="00B507FD"/>
    <w:rsid w:val="00B56773"/>
    <w:rsid w:val="00B67C81"/>
    <w:rsid w:val="00BC6F8C"/>
    <w:rsid w:val="00C21B22"/>
    <w:rsid w:val="00C32778"/>
    <w:rsid w:val="00C57436"/>
    <w:rsid w:val="00CC2A1F"/>
    <w:rsid w:val="00CF465A"/>
    <w:rsid w:val="00CF7442"/>
    <w:rsid w:val="00D20CB2"/>
    <w:rsid w:val="00D36916"/>
    <w:rsid w:val="00D56DA3"/>
    <w:rsid w:val="00D8183A"/>
    <w:rsid w:val="00DF3B7E"/>
    <w:rsid w:val="00FB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883"/>
  </w:style>
  <w:style w:type="character" w:customStyle="1" w:styleId="c1">
    <w:name w:val="c1"/>
    <w:basedOn w:val="a0"/>
    <w:rsid w:val="00144883"/>
  </w:style>
  <w:style w:type="character" w:styleId="a4">
    <w:name w:val="Hyperlink"/>
    <w:basedOn w:val="a0"/>
    <w:uiPriority w:val="99"/>
    <w:unhideWhenUsed/>
    <w:rsid w:val="00144883"/>
    <w:rPr>
      <w:color w:val="0000FF"/>
      <w:u w:val="single"/>
    </w:rPr>
  </w:style>
  <w:style w:type="paragraph" w:customStyle="1" w:styleId="sfst">
    <w:name w:val="sfst"/>
    <w:basedOn w:val="a"/>
    <w:rsid w:val="000E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0CB2"/>
    <w:rPr>
      <w:b/>
      <w:bCs/>
    </w:rPr>
  </w:style>
  <w:style w:type="character" w:styleId="a6">
    <w:name w:val="Emphasis"/>
    <w:basedOn w:val="a0"/>
    <w:uiPriority w:val="20"/>
    <w:qFormat/>
    <w:rsid w:val="007412B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A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371"/>
  </w:style>
  <w:style w:type="paragraph" w:styleId="a9">
    <w:name w:val="footer"/>
    <w:basedOn w:val="a"/>
    <w:link w:val="aa"/>
    <w:uiPriority w:val="99"/>
    <w:unhideWhenUsed/>
    <w:rsid w:val="004A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371"/>
  </w:style>
  <w:style w:type="character" w:customStyle="1" w:styleId="block-info-serpleft">
    <w:name w:val="block-info-serp__left"/>
    <w:basedOn w:val="a0"/>
    <w:rsid w:val="00C32778"/>
  </w:style>
  <w:style w:type="table" w:styleId="ab">
    <w:name w:val="Table Grid"/>
    <w:basedOn w:val="a1"/>
    <w:uiPriority w:val="59"/>
    <w:rsid w:val="0082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B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74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35722"/>
  </w:style>
  <w:style w:type="character" w:customStyle="1" w:styleId="c10">
    <w:name w:val="c10"/>
    <w:basedOn w:val="a0"/>
    <w:rsid w:val="00335722"/>
  </w:style>
  <w:style w:type="paragraph" w:customStyle="1" w:styleId="c3">
    <w:name w:val="c3"/>
    <w:basedOn w:val="a"/>
    <w:rsid w:val="0033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83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80.TXT6QixYKLeY5jiXSAb7iXPd3qhW_aqR1c8osUhAzv0-gKOypSg_S3bZAe0o7A3Kc3C4OZ2Cf51UVfWJgbuhhskioREgIlzHLe4MxZWh8-22qA_jeFy2dG99ePY5WOkA.c7da1be75d370d41ec74c8826fd76a64ed526607&amp;uuid=&amp;state=PEtFfuTeVD4jaxywoSUvtJXex15Wcbo_W5DP3qe71V3VViCFhrAP31bQiTZDiKii&amp;data=UlNrNmk5WktYejR0eWJFYk1LdmtxcWNZWjlPMmhmTkxKMVdXQ0tPWHdGNXF3RWZMWEhIN25sa2NkWU1hVUZlaXlDeDV0U0dVQkppbFItTHNSZFZrSzJDSkl0SG5YNWpm&amp;b64e=2&amp;sign=901a84d4abd515c394ba3001469f03bc&amp;keyno=0&amp;cst=AiuY0DBWFJ7q0qcCggtsKU0duG7_HL4iQUGOpaemW21_351NwvL7PayuJUWPgAaNeexGqteM9wZk59vF_Cy0E_yEpJM5qpsuZXbHCYhh1QX9Ay9Q-GGsm2SNWMGuaYVAsUpqrlfD1rqiNFuUHQktEp4RtktZdKN5uu979x9hMhQ_4QWvX0AfeQYY1u3WhQr4Lsd6hjqM9k-U-2gKMpuqHJk3Ia5VjFsuLofhJZJH8acVuxucft6txA&amp;ref=orjY4mGPRjk5boDnW0uvlrrd71vZw9kprmUYKyT7F3XlP-aheCaHorb_OqTTZEWFKZ_VCux3LGs7Ocjc9sUO0o0f6nbOqPVez__hlg8FnQe5M9hyPY8UAfGdYEAyZChp0uBu_Pt4RSTRRgL3IMLkBRZ3NGWChGK-u1JgDU7q-iITbzUNWKBTpa9b-8PXmpyvie-pG9YoFE_BPzsJMQF5FARIlVvneNhy3e0CEbH4J7BwvjQW_xIAnOCW1hSarAO4SqLchlt4nRUz9gr44occ1PduFjaYmNYojtY0dOAzr5WP0p5-jqyyDUjSCgBPkfX4fCsJGfW-PWg3qfILi4Ag1ivjl8ocr-RwpRq2eDBFjYZEQ0pGOZGiY3X2HpgdDZMR-Qmn1VeH0Kk5mp4eCFOa56FFYTwcaEItvXw4Nx5q7spB-9NX3fClhlbXaOOxvdPhvUJjWLuHm_njkCnRQpZGOrtNJulEJtkhWXtfx7GyTGx1y3jCXHQ5gu98HbkteAgnkMrPbWUbZ4pb7ndHS_DenqbQO6uJXw8QM9qp8MUlI4BCHLIoKp3psPqVgG5TFp2MsmM7KpcnE2onm6z2HbtouBMqftsEPsaqU_MOJLBopHiOhDF6XPuZu22Nx4f2h9iB&amp;l10n=ru&amp;cts=1491220612410&amp;mc=5.2195792573201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80.hOLLzdeIzf3Q7KGD1uvt8Kv96-cCjl63PJT8kqWiGjZLOo03Dke5zr0uDB1UqZnM652QIKtcvqwKCMQMxbqCisq9LCtG67ets1wWCw_4b7euRd-RyrJ0F77KuNHw4tGnHzTNJ5yru7pnzCnfJAiCLgrTtxbT5_GOamFO6dXk-haUyIRTGd8fR6fCg_HoLFRj.961b5b53707f66142c18eb1394720ca88e4eadeb&amp;uuid=&amp;state=PEtFfuTeVD4jaxywoSUvtJXex15Wcbo_cgtmR8o9DgnSNQ3f1XfvGB9gPa3sfq-b&amp;data=UlNrNmk5WktYejR0eWJFYk1LdmtxdDlNWTF4TUh0Rjhvb09LUWNYZnFicmZlWUhjbnRhMWJkLU1HdVdhdlZpRVI0clZQTFJQNHFHUnQ2Z2dudTZMcXdqTUpyVHBJOEduUzJvQzNlUjNxQTg&amp;b64e=2&amp;sign=c8e17a255950a91b20b9165f7b27d5c3&amp;keyno=0&amp;cst=AiuY0DBWFJ7q0qcCggtsKU0duG7_HL4iQUGOpaemW21_351NwvL7PayuJUWPgAaNeexGqteM9wZk59vF_Cy0E_yEpJM5qpsuZXbHCYhh1QX909oQgBcN-jTxlBzFcU1MFUJgbweQptvTwle3IZTubeVeuIXjSx6Y-CPunhRpFiEO7TqG7X3RURYadoSNLf-Z9DHy4tCU4aT3K3uP2v9HKuIsKSU3EmV3pyBU-SULxORF49XzHXZIxA&amp;ref=orjY4mGPRjk5boDnW0uvlrrd71vZw9kprmUYKyT7F3XlP-aheCaHorb_OqTTZEWFKZ_VCux3LGs7Ocjc9sUO0nZsxf-N47DUu781d9tw96Qh3HBWv5VQeXo0fjGYZl7x6j7zrHTxXK70i0oA1FJfp4kBbHMs5X5toychuoYr0biKjgYCfu8PKgfcAzPnuhIBPxmLRg_qRPwPKIijj7h39EtitMc1Gv-vGMoe5QfFIZ2-YEqWsqOKvfY-9IBtlmqYsmTIldgjuidSfsFhdsrMg-PHbN-AA4lBCX6dY-otl4rGIvYzQaSLzmV0HQrbbRwHQM0Ua_a1tUyN6rdnrZ3tKZr2ZneJfEHKgVAGHIjEuP5VZJfEaNfrKI0s0aWIYpbaf_jFqY2tDM2TpEpaoy5drvZPVxcQhOu-gFqnNVDAY2ELmTLWUMDSzixXoutBZPrZGWFyM7OjyT7mJOxrIAWCXqiTIVq1uh1v0qfKZtHgx8eziv1DrkFBxDBk4catsDi8ulTR5FvWMBwWWwuJfcmTfkYJ4FNRYzFrluiRCyMJsSQdUsHu3DmbwHUmTNUK0GkmRDsWD9SN1FvNhsICK5zuGbjiuVk-IxGyHNPILrkl5NU_-pNbaSLcMbiZiy8DpiQwXT4skj3dNEEoykzxIeSu3_tnSWkHDrHlsLTU7nYq7snmBROzL3hETPkhrC_f7CpqDbbk9jbLrii38zQj7KnqXU7RJVgs2529GzFd1QxceKgHv3wLmvIx-uYNGYCxT94OOd9CrUnPbojMxnQofJ5ptIxf7Yfgw8uS&amp;l10n=ru&amp;cts=1491220819622&amp;mc=5.38206299183388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dcterms:created xsi:type="dcterms:W3CDTF">2016-04-28T01:29:00Z</dcterms:created>
  <dcterms:modified xsi:type="dcterms:W3CDTF">2017-04-10T06:22:00Z</dcterms:modified>
</cp:coreProperties>
</file>